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02" w:rsidRDefault="00674B02">
      <w:pPr>
        <w:pStyle w:val="Titolo6"/>
        <w:spacing w:line="240" w:lineRule="auto"/>
        <w:rPr>
          <w:color w:val="FF0000"/>
        </w:rPr>
      </w:pPr>
    </w:p>
    <w:p w:rsidR="007E18C6" w:rsidRDefault="00133EC0">
      <w:pPr>
        <w:pStyle w:val="Titolo6"/>
        <w:spacing w:line="240" w:lineRule="auto"/>
        <w:rPr>
          <w:color w:val="FF0000"/>
        </w:rPr>
      </w:pPr>
      <w:r>
        <w:rPr>
          <w:color w:val="FF0000"/>
        </w:rPr>
        <w:t xml:space="preserve">Modulo da allegare, insieme a un </w:t>
      </w:r>
      <w:r>
        <w:rPr>
          <w:color w:val="FF0000"/>
          <w:u w:val="single"/>
        </w:rPr>
        <w:t>documento d’identità</w:t>
      </w:r>
      <w:r>
        <w:rPr>
          <w:color w:val="FF0000"/>
        </w:rPr>
        <w:t xml:space="preserve"> valido e a tutta la documentazione attestante la partecipazione, all’atto dell’inserimento della richiesta sulla piattaforma iM@teria</w:t>
      </w:r>
    </w:p>
    <w:p w:rsidR="007E18C6" w:rsidRDefault="007E18C6">
      <w:pPr>
        <w:pStyle w:val="Titolo6"/>
      </w:pPr>
      <w:bookmarkStart w:id="0" w:name="_8ompngouzoic" w:colFirst="0" w:colLast="0"/>
      <w:bookmarkEnd w:id="0"/>
    </w:p>
    <w:p w:rsidR="007E18C6" w:rsidRDefault="00133EC0">
      <w:pPr>
        <w:pStyle w:val="Titolo5"/>
        <w:jc w:val="center"/>
        <w:rPr>
          <w:sz w:val="24"/>
          <w:szCs w:val="24"/>
        </w:rPr>
      </w:pPr>
      <w:bookmarkStart w:id="1" w:name="_lbvwrr7g5or2" w:colFirst="0" w:colLast="0"/>
      <w:bookmarkEnd w:id="1"/>
      <w:r>
        <w:rPr>
          <w:sz w:val="24"/>
          <w:szCs w:val="24"/>
        </w:rPr>
        <w:t>AUTOCERTIFICAZIONE ATTIVITÀ DI FORMAZIONE</w:t>
      </w:r>
    </w:p>
    <w:p w:rsidR="007E18C6" w:rsidRDefault="007E18C6">
      <w:pPr>
        <w:pStyle w:val="normal"/>
      </w:pPr>
    </w:p>
    <w:p w:rsidR="007E18C6" w:rsidRDefault="00133EC0">
      <w:pPr>
        <w:pStyle w:val="normal"/>
      </w:pPr>
      <w:r>
        <w:t xml:space="preserve">di cui ai punti 5.2.2, 5.3, 5.4 lettere a), b), c), d), 5.5 e corsi obbligatori/abilitanti relativi a Sicurezza, VV.F., acustica, ect. ai sensi delle linee guida attuative del </w:t>
      </w:r>
      <w:r>
        <w:rPr>
          <w:i/>
        </w:rPr>
        <w:t>Regolamento per l’Aggiornamento e Sviluppo Professionale Continuo</w:t>
      </w:r>
      <w:r>
        <w:t xml:space="preserve"> approvate dal CNAPPC e in vigore dal 01.01.2017.</w:t>
      </w:r>
    </w:p>
    <w:p w:rsidR="007E18C6" w:rsidRDefault="007E18C6">
      <w:pPr>
        <w:pStyle w:val="normal"/>
      </w:pPr>
    </w:p>
    <w:p w:rsidR="007E18C6" w:rsidRDefault="007E18C6">
      <w:pPr>
        <w:pStyle w:val="Titolo5"/>
      </w:pPr>
      <w:bookmarkStart w:id="2" w:name="_txydic8czu4n" w:colFirst="0" w:colLast="0"/>
      <w:bookmarkEnd w:id="2"/>
    </w:p>
    <w:p w:rsidR="007E18C6" w:rsidRDefault="00133EC0">
      <w:pPr>
        <w:pStyle w:val="normal"/>
        <w:spacing w:line="360" w:lineRule="auto"/>
        <w:rPr>
          <w:color w:val="FFFFFF"/>
          <w:u w:val="single"/>
        </w:rPr>
      </w:pPr>
      <w:r>
        <w:t>Il/La sottoscritto/a</w:t>
      </w:r>
      <w:permStart w:id="0" w:edGrp="everyone"/>
      <w:r>
        <w:rPr>
          <w:color w:val="FFFFFF"/>
          <w:u w:val="single"/>
        </w:rPr>
        <w:t>.</w:t>
      </w:r>
      <w:r>
        <w:rPr>
          <w:u w:val="single"/>
        </w:rPr>
        <w:t xml:space="preserve">                                                                                                                                   </w:t>
      </w:r>
      <w:permEnd w:id="0"/>
      <w:r>
        <w:rPr>
          <w:color w:val="FFFFFF"/>
          <w:u w:val="single"/>
        </w:rPr>
        <w:t>.</w:t>
      </w:r>
    </w:p>
    <w:p w:rsidR="007E18C6" w:rsidRDefault="00133EC0">
      <w:pPr>
        <w:pStyle w:val="normal"/>
        <w:spacing w:line="360" w:lineRule="auto"/>
        <w:rPr>
          <w:color w:val="FFFFFF"/>
          <w:u w:val="single"/>
        </w:rPr>
      </w:pPr>
      <w:r>
        <w:t xml:space="preserve">nato/a a </w:t>
      </w:r>
      <w:permStart w:id="1" w:edGrp="everyone"/>
      <w:r>
        <w:rPr>
          <w:u w:val="single"/>
        </w:rPr>
        <w:t xml:space="preserve">                                                                                                      </w:t>
      </w:r>
      <w:permEnd w:id="1"/>
      <w:r>
        <w:rPr>
          <w:color w:val="FFFFFF"/>
        </w:rPr>
        <w:t>_</w:t>
      </w:r>
      <w:r>
        <w:t>il</w:t>
      </w:r>
      <w:r>
        <w:rPr>
          <w:color w:val="FFFFFF"/>
          <w:u w:val="single"/>
        </w:rPr>
        <w:t>.</w:t>
      </w:r>
      <w:permStart w:id="2" w:edGrp="everyone"/>
      <w:r>
        <w:rPr>
          <w:u w:val="single"/>
        </w:rPr>
        <w:t xml:space="preserve">                                        </w:t>
      </w:r>
      <w:permEnd w:id="2"/>
      <w:r>
        <w:rPr>
          <w:color w:val="FFFFFF"/>
          <w:u w:val="single"/>
        </w:rPr>
        <w:t>.</w:t>
      </w:r>
    </w:p>
    <w:p w:rsidR="007E18C6" w:rsidRDefault="00133EC0">
      <w:pPr>
        <w:pStyle w:val="normal"/>
        <w:spacing w:line="360" w:lineRule="auto"/>
        <w:rPr>
          <w:u w:val="single"/>
        </w:rPr>
      </w:pPr>
      <w:r>
        <w:t xml:space="preserve">Codice fiscale  </w:t>
      </w:r>
      <w:r>
        <w:rPr>
          <w:u w:val="single"/>
        </w:rPr>
        <w:t>|</w:t>
      </w:r>
      <w:permStart w:id="3" w:edGrp="everyone"/>
      <w:r>
        <w:rPr>
          <w:u w:val="single"/>
        </w:rPr>
        <w:t xml:space="preserve">    </w:t>
      </w:r>
      <w:permEnd w:id="3"/>
      <w:r>
        <w:rPr>
          <w:u w:val="single"/>
        </w:rPr>
        <w:t>|</w:t>
      </w:r>
      <w:permStart w:id="4" w:edGrp="everyone"/>
      <w:r>
        <w:rPr>
          <w:u w:val="single"/>
        </w:rPr>
        <w:t xml:space="preserve">    </w:t>
      </w:r>
      <w:permEnd w:id="4"/>
      <w:r>
        <w:rPr>
          <w:u w:val="single"/>
        </w:rPr>
        <w:t>|</w:t>
      </w:r>
      <w:permStart w:id="5" w:edGrp="everyone"/>
      <w:r>
        <w:rPr>
          <w:u w:val="single"/>
        </w:rPr>
        <w:t xml:space="preserve">    </w:t>
      </w:r>
      <w:permEnd w:id="5"/>
      <w:r>
        <w:rPr>
          <w:u w:val="single"/>
        </w:rPr>
        <w:t>|</w:t>
      </w:r>
      <w:permStart w:id="6" w:edGrp="everyone"/>
      <w:r>
        <w:rPr>
          <w:u w:val="single"/>
        </w:rPr>
        <w:t xml:space="preserve">    </w:t>
      </w:r>
      <w:permEnd w:id="6"/>
      <w:r>
        <w:rPr>
          <w:u w:val="single"/>
        </w:rPr>
        <w:t>|</w:t>
      </w:r>
      <w:permStart w:id="7" w:edGrp="everyone"/>
      <w:r>
        <w:rPr>
          <w:u w:val="single"/>
        </w:rPr>
        <w:t xml:space="preserve">    </w:t>
      </w:r>
      <w:permEnd w:id="7"/>
      <w:r>
        <w:rPr>
          <w:u w:val="single"/>
        </w:rPr>
        <w:t>|</w:t>
      </w:r>
      <w:permStart w:id="8" w:edGrp="everyone"/>
      <w:r>
        <w:rPr>
          <w:u w:val="single"/>
        </w:rPr>
        <w:t xml:space="preserve">    </w:t>
      </w:r>
      <w:permEnd w:id="8"/>
      <w:r>
        <w:rPr>
          <w:u w:val="single"/>
        </w:rPr>
        <w:t>|</w:t>
      </w:r>
      <w:permStart w:id="9" w:edGrp="everyone"/>
      <w:r>
        <w:rPr>
          <w:u w:val="single"/>
        </w:rPr>
        <w:t xml:space="preserve">    </w:t>
      </w:r>
      <w:permEnd w:id="9"/>
      <w:r>
        <w:rPr>
          <w:u w:val="single"/>
        </w:rPr>
        <w:t>|</w:t>
      </w:r>
      <w:permStart w:id="10" w:edGrp="everyone"/>
      <w:r>
        <w:rPr>
          <w:u w:val="single"/>
        </w:rPr>
        <w:t xml:space="preserve">    </w:t>
      </w:r>
      <w:permEnd w:id="10"/>
      <w:r>
        <w:rPr>
          <w:u w:val="single"/>
        </w:rPr>
        <w:t>|</w:t>
      </w:r>
      <w:permStart w:id="11" w:edGrp="everyone"/>
      <w:r>
        <w:rPr>
          <w:u w:val="single"/>
        </w:rPr>
        <w:t xml:space="preserve">    </w:t>
      </w:r>
      <w:permEnd w:id="11"/>
      <w:r>
        <w:rPr>
          <w:u w:val="single"/>
        </w:rPr>
        <w:t>|</w:t>
      </w:r>
      <w:permStart w:id="12" w:edGrp="everyone"/>
      <w:r>
        <w:rPr>
          <w:u w:val="single"/>
        </w:rPr>
        <w:t xml:space="preserve">    </w:t>
      </w:r>
      <w:permEnd w:id="12"/>
      <w:r>
        <w:rPr>
          <w:u w:val="single"/>
        </w:rPr>
        <w:t>|</w:t>
      </w:r>
      <w:permStart w:id="13" w:edGrp="everyone"/>
      <w:r>
        <w:rPr>
          <w:u w:val="single"/>
        </w:rPr>
        <w:t xml:space="preserve">    </w:t>
      </w:r>
      <w:permEnd w:id="13"/>
      <w:r>
        <w:rPr>
          <w:u w:val="single"/>
        </w:rPr>
        <w:t>|</w:t>
      </w:r>
      <w:permStart w:id="14" w:edGrp="everyone"/>
      <w:r>
        <w:rPr>
          <w:u w:val="single"/>
        </w:rPr>
        <w:t xml:space="preserve">    </w:t>
      </w:r>
      <w:permEnd w:id="14"/>
      <w:r>
        <w:rPr>
          <w:u w:val="single"/>
        </w:rPr>
        <w:t>|</w:t>
      </w:r>
      <w:permStart w:id="15" w:edGrp="everyone"/>
      <w:r>
        <w:rPr>
          <w:u w:val="single"/>
        </w:rPr>
        <w:t xml:space="preserve">    </w:t>
      </w:r>
      <w:permEnd w:id="15"/>
      <w:r>
        <w:rPr>
          <w:u w:val="single"/>
        </w:rPr>
        <w:t>|</w:t>
      </w:r>
      <w:permStart w:id="16" w:edGrp="everyone"/>
      <w:r>
        <w:rPr>
          <w:u w:val="single"/>
        </w:rPr>
        <w:t xml:space="preserve">    </w:t>
      </w:r>
      <w:permEnd w:id="16"/>
      <w:r>
        <w:rPr>
          <w:u w:val="single"/>
        </w:rPr>
        <w:t>|</w:t>
      </w:r>
      <w:permStart w:id="17" w:edGrp="everyone"/>
      <w:r>
        <w:rPr>
          <w:u w:val="single"/>
        </w:rPr>
        <w:t xml:space="preserve">    </w:t>
      </w:r>
      <w:permEnd w:id="17"/>
      <w:r>
        <w:rPr>
          <w:u w:val="single"/>
        </w:rPr>
        <w:t>|</w:t>
      </w:r>
      <w:permStart w:id="18" w:edGrp="everyone"/>
      <w:r>
        <w:rPr>
          <w:u w:val="single"/>
        </w:rPr>
        <w:t xml:space="preserve">    </w:t>
      </w:r>
      <w:permEnd w:id="18"/>
      <w:r>
        <w:rPr>
          <w:u w:val="single"/>
        </w:rPr>
        <w:t>|</w:t>
      </w:r>
    </w:p>
    <w:p w:rsidR="007E18C6" w:rsidRDefault="007E18C6">
      <w:pPr>
        <w:pStyle w:val="Titolo5"/>
      </w:pPr>
      <w:bookmarkStart w:id="3" w:name="_crc1ov7wpzvg" w:colFirst="0" w:colLast="0"/>
      <w:bookmarkEnd w:id="3"/>
    </w:p>
    <w:p w:rsidR="007E18C6" w:rsidRDefault="00133EC0">
      <w:pPr>
        <w:pStyle w:val="normal"/>
      </w:pPr>
      <w:r>
        <w:t>consapevole delle sanzioni penali richiamate dall’art.76 del D.P.R. 28.12.2000 n.445 in caso di dichiarazioni mendaci e di formazione o uso di atti falsi, assumendosi piena responsabilità della registrazione sulla piattaforma iM@teria,</w:t>
      </w:r>
    </w:p>
    <w:p w:rsidR="007E18C6" w:rsidRDefault="007E18C6">
      <w:pPr>
        <w:pStyle w:val="normal"/>
      </w:pPr>
    </w:p>
    <w:p w:rsidR="007E18C6" w:rsidRDefault="007E18C6">
      <w:pPr>
        <w:pStyle w:val="normal"/>
      </w:pPr>
    </w:p>
    <w:p w:rsidR="007E18C6" w:rsidRDefault="00133EC0">
      <w:pPr>
        <w:pStyle w:val="normal"/>
        <w:jc w:val="center"/>
        <w:rPr>
          <w:b/>
          <w:sz w:val="24"/>
          <w:szCs w:val="24"/>
        </w:rPr>
      </w:pPr>
      <w:r>
        <w:rPr>
          <w:b/>
          <w:sz w:val="24"/>
          <w:szCs w:val="24"/>
        </w:rPr>
        <w:t xml:space="preserve">DICHIARA </w:t>
      </w:r>
    </w:p>
    <w:p w:rsidR="007E18C6" w:rsidRDefault="00133EC0">
      <w:pPr>
        <w:pStyle w:val="normal"/>
        <w:jc w:val="center"/>
        <w:rPr>
          <w:b/>
          <w:sz w:val="24"/>
          <w:szCs w:val="24"/>
        </w:rPr>
      </w:pPr>
      <w:r>
        <w:rPr>
          <w:b/>
          <w:sz w:val="24"/>
          <w:szCs w:val="24"/>
        </w:rPr>
        <w:t>di aver svolto la seguente attività:</w:t>
      </w:r>
    </w:p>
    <w:p w:rsidR="007E18C6" w:rsidRDefault="00133EC0">
      <w:pPr>
        <w:pStyle w:val="normal"/>
        <w:jc w:val="center"/>
        <w:rPr>
          <w:color w:val="999999"/>
        </w:rPr>
      </w:pPr>
      <w:r>
        <w:rPr>
          <w:color w:val="999999"/>
        </w:rPr>
        <w:t>(barra una sola casella e compilare il campo di interesse)</w:t>
      </w:r>
    </w:p>
    <w:p w:rsidR="007E18C6" w:rsidRDefault="006A6853">
      <w:pPr>
        <w:pStyle w:val="normal"/>
      </w:pPr>
      <w:bookmarkStart w:id="4" w:name="_8la4wk2mgaxl" w:colFirst="0" w:colLast="0"/>
      <w:bookmarkEnd w:id="4"/>
      <w:r w:rsidRPr="006A6853">
        <w:rPr>
          <w:noProof/>
          <w:sz w:val="28"/>
          <w:szCs w:val="28"/>
        </w:rPr>
        <w:pict>
          <v:shapetype id="_x0000_t202" coordsize="21600,21600" o:spt="202" path="m,l,21600r21600,l21600,xe">
            <v:stroke joinstyle="miter"/>
            <v:path gradientshapeok="t" o:connecttype="rect"/>
          </v:shapetype>
          <v:shape id="_x0000_s2063" type="#_x0000_t202" style="position:absolute;left:0;text-align:left;margin-left:-.8pt;margin-top:11.75pt;width:11.35pt;height:11.35pt;z-index:251669504;mso-position-horizontal-relative:margin;v-text-anchor:middle" strokeweight=".25pt">
            <v:shadow on="t" offset="1pt,1pt" offset2="-2pt,-2pt"/>
            <o:lock v:ext="edit" aspectratio="t"/>
            <v:textbox style="mso-next-textbox:#_x0000_s2063" inset=".5mm,.5mm,.5mm,.5mm">
              <w:txbxContent>
                <w:p w:rsidR="0063245A" w:rsidRPr="002477EF" w:rsidRDefault="0063245A" w:rsidP="0063245A">
                  <w:pPr>
                    <w:jc w:val="center"/>
                    <w:rPr>
                      <w:b/>
                      <w:sz w:val="16"/>
                      <w:szCs w:val="16"/>
                    </w:rPr>
                  </w:pPr>
                  <w:permStart w:id="19" w:edGrp="everyone"/>
                  <w:permEnd w:id="19"/>
                </w:p>
              </w:txbxContent>
            </v:textbox>
            <w10:wrap anchorx="margin"/>
          </v:shape>
        </w:pict>
      </w:r>
    </w:p>
    <w:p w:rsidR="007E18C6" w:rsidRDefault="00133EC0">
      <w:pPr>
        <w:pStyle w:val="normal"/>
        <w:numPr>
          <w:ilvl w:val="0"/>
          <w:numId w:val="2"/>
        </w:numPr>
        <w:ind w:left="255" w:hanging="285"/>
        <w:contextualSpacing/>
      </w:pPr>
      <w:r>
        <w:rPr>
          <w:sz w:val="28"/>
          <w:szCs w:val="28"/>
        </w:rPr>
        <w:t xml:space="preserve">  </w:t>
      </w:r>
      <w:r>
        <w:rPr>
          <w:b/>
        </w:rPr>
        <w:t>CORSI ABILITANTI</w:t>
      </w:r>
      <w:r>
        <w:t xml:space="preserve"> </w:t>
      </w:r>
    </w:p>
    <w:p w:rsidR="007E18C6" w:rsidRDefault="00133EC0">
      <w:pPr>
        <w:pStyle w:val="normal"/>
        <w:ind w:left="405"/>
      </w:pPr>
      <w:r>
        <w:t>corsi, seminari, convegni, aventi ad oggetto i programmi previsti dalle norme vigenti in materia di salute e sicurezza nei luoghi di lavoro, prevenzione incendi, certificazione energetica, acustica o qualsiasi altra materia che sia oggetto di abilitazione specifica e non organizzati dal Sistema Ordinistico</w:t>
      </w:r>
    </w:p>
    <w:p w:rsidR="007E18C6" w:rsidRDefault="007E18C6">
      <w:pPr>
        <w:pStyle w:val="normal"/>
        <w:ind w:left="405"/>
        <w:jc w:val="left"/>
        <w:rPr>
          <w:sz w:val="12"/>
          <w:szCs w:val="12"/>
        </w:rPr>
      </w:pPr>
    </w:p>
    <w:p w:rsidR="007E18C6" w:rsidRDefault="00133EC0">
      <w:pPr>
        <w:pStyle w:val="normal"/>
        <w:ind w:left="405"/>
        <w:rPr>
          <w:color w:val="999999"/>
          <w:u w:val="single"/>
        </w:rPr>
      </w:pPr>
      <w:r>
        <w:t>Descrizione:</w:t>
      </w:r>
      <w:r>
        <w:rPr>
          <w:color w:val="FFFFFF"/>
          <w:u w:val="single"/>
        </w:rPr>
        <w:t>.</w:t>
      </w:r>
      <w:permStart w:id="20" w:edGrp="everyone"/>
      <w:r>
        <w:rPr>
          <w:color w:val="999999"/>
          <w:u w:val="single"/>
        </w:rPr>
        <w:t xml:space="preserve">                                                                                                                                     </w:t>
      </w:r>
      <w:r>
        <w:rPr>
          <w:color w:val="FFFFFF"/>
          <w:u w:val="single"/>
        </w:rPr>
        <w:t>.</w:t>
      </w:r>
      <w:r>
        <w:rPr>
          <w:color w:val="999999"/>
          <w:u w:val="single"/>
        </w:rPr>
        <w:t xml:space="preserve"> </w:t>
      </w:r>
    </w:p>
    <w:p w:rsidR="007E18C6" w:rsidRDefault="00133EC0">
      <w:pPr>
        <w:pStyle w:val="normal"/>
        <w:ind w:left="405"/>
        <w:rPr>
          <w:color w:val="FFFFFF"/>
          <w:u w:val="single"/>
        </w:rPr>
      </w:pPr>
      <w:r>
        <w:rPr>
          <w:color w:val="999999"/>
          <w:u w:val="single"/>
        </w:rPr>
        <w:t xml:space="preserve">                                                                                                                                                          </w:t>
      </w:r>
      <w:r>
        <w:rPr>
          <w:color w:val="FFFFFF"/>
          <w:u w:val="single"/>
        </w:rPr>
        <w:t xml:space="preserve">. </w:t>
      </w:r>
    </w:p>
    <w:p w:rsidR="007E18C6" w:rsidRDefault="00133EC0">
      <w:pPr>
        <w:pStyle w:val="normal"/>
        <w:ind w:left="405"/>
      </w:pPr>
      <w:r>
        <w:rPr>
          <w:color w:val="999999"/>
          <w:u w:val="single"/>
        </w:rPr>
        <w:t xml:space="preserve">                                                                                                                                                          </w:t>
      </w:r>
      <w:permEnd w:id="20"/>
      <w:r>
        <w:rPr>
          <w:color w:val="FFFFFF"/>
          <w:u w:val="single"/>
        </w:rPr>
        <w:t>.</w:t>
      </w:r>
      <w:r>
        <w:rPr>
          <w:color w:val="FFFFFF"/>
        </w:rPr>
        <w:t xml:space="preserve">     </w:t>
      </w:r>
      <w:r>
        <w:t xml:space="preserve">                                                               </w:t>
      </w:r>
    </w:p>
    <w:p w:rsidR="007E18C6" w:rsidRDefault="006A6853">
      <w:pPr>
        <w:pStyle w:val="normal"/>
        <w:ind w:left="405"/>
        <w:jc w:val="left"/>
      </w:pPr>
      <w:r w:rsidRPr="006A6853">
        <w:rPr>
          <w:noProof/>
          <w:sz w:val="28"/>
          <w:szCs w:val="28"/>
        </w:rPr>
        <w:pict>
          <v:shape id="_x0000_s2064" type="#_x0000_t202" style="position:absolute;left:0;text-align:left;margin-left:-.8pt;margin-top:11.1pt;width:11.35pt;height:11.35pt;z-index:251670528;mso-position-horizontal-relative:margin;v-text-anchor:middle" strokeweight=".25pt">
            <v:shadow on="t" offset="1pt,1pt" offset2="-2pt,-2pt"/>
            <o:lock v:ext="edit" aspectratio="t"/>
            <v:textbox style="mso-next-textbox:#_x0000_s2064" inset=".5mm,.5mm,.5mm,.5mm">
              <w:txbxContent>
                <w:p w:rsidR="0063245A" w:rsidRPr="002477EF" w:rsidRDefault="0063245A" w:rsidP="0063245A">
                  <w:pPr>
                    <w:jc w:val="center"/>
                    <w:rPr>
                      <w:b/>
                      <w:sz w:val="16"/>
                      <w:szCs w:val="16"/>
                    </w:rPr>
                  </w:pPr>
                  <w:permStart w:id="21" w:edGrp="everyone"/>
                  <w:permEnd w:id="21"/>
                </w:p>
              </w:txbxContent>
            </v:textbox>
            <w10:wrap anchorx="margin"/>
          </v:shape>
        </w:pict>
      </w:r>
    </w:p>
    <w:p w:rsidR="007E18C6" w:rsidRDefault="00133EC0">
      <w:pPr>
        <w:pStyle w:val="normal"/>
        <w:numPr>
          <w:ilvl w:val="0"/>
          <w:numId w:val="2"/>
        </w:numPr>
        <w:ind w:left="255" w:hanging="285"/>
        <w:contextualSpacing/>
      </w:pPr>
      <w:r>
        <w:rPr>
          <w:sz w:val="28"/>
          <w:szCs w:val="28"/>
        </w:rPr>
        <w:t xml:space="preserve">  </w:t>
      </w:r>
      <w:r>
        <w:rPr>
          <w:b/>
        </w:rPr>
        <w:t>ATTIVITÀ DI CUI AL PUNTO 5.3 DELLE LINEE GUIDA</w:t>
      </w:r>
    </w:p>
    <w:p w:rsidR="007E18C6" w:rsidRDefault="006A6853">
      <w:pPr>
        <w:pStyle w:val="normal"/>
        <w:numPr>
          <w:ilvl w:val="0"/>
          <w:numId w:val="2"/>
        </w:numPr>
        <w:contextualSpacing/>
        <w:jc w:val="left"/>
      </w:pPr>
      <w:r>
        <w:rPr>
          <w:noProof/>
        </w:rPr>
        <w:pict>
          <v:shape id="_x0000_s2050" type="#_x0000_t202" style="position:absolute;left:0;text-align:left;margin-left:18.1pt;margin-top:1.7pt;width:8.5pt;height:8.5pt;z-index:251658240;mso-position-horizontal-relative:margin;v-text-anchor:middle" strokeweight=".25pt">
            <v:shadow on="t" offset="1pt,1pt" offset2="-2pt,-2pt"/>
            <o:lock v:ext="edit" aspectratio="t"/>
            <v:textbox style="mso-next-textbox:#_x0000_s2050" inset=".5mm,.5mm,.5mm,.5mm">
              <w:txbxContent>
                <w:p w:rsidR="00674B02" w:rsidRPr="003A6882" w:rsidRDefault="00674B02" w:rsidP="00674B02">
                  <w:pPr>
                    <w:jc w:val="center"/>
                    <w:rPr>
                      <w:b/>
                      <w:sz w:val="10"/>
                      <w:szCs w:val="10"/>
                    </w:rPr>
                  </w:pPr>
                  <w:permStart w:id="22" w:edGrp="everyone"/>
                  <w:permEnd w:id="22"/>
                </w:p>
              </w:txbxContent>
            </v:textbox>
            <w10:wrap anchorx="margin"/>
          </v:shape>
        </w:pict>
      </w:r>
      <w:r w:rsidR="00133EC0">
        <w:t>master universitario di I e II livello</w:t>
      </w:r>
    </w:p>
    <w:p w:rsidR="007E18C6" w:rsidRDefault="006A6853">
      <w:pPr>
        <w:pStyle w:val="normal"/>
        <w:numPr>
          <w:ilvl w:val="0"/>
          <w:numId w:val="2"/>
        </w:numPr>
        <w:contextualSpacing/>
        <w:jc w:val="left"/>
      </w:pPr>
      <w:r>
        <w:rPr>
          <w:noProof/>
        </w:rPr>
        <w:pict>
          <v:shape id="_x0000_s2051" type="#_x0000_t202" style="position:absolute;left:0;text-align:left;margin-left:18.1pt;margin-top:1.45pt;width:8.5pt;height:8.5pt;z-index:251659264;mso-position-horizontal-relative:margin;v-text-anchor:middle" strokeweight=".25pt">
            <v:shadow on="t" offset="1pt,1pt" offset2="-2pt,-2pt"/>
            <o:lock v:ext="edit" aspectratio="t"/>
            <v:textbox style="mso-next-textbox:#_x0000_s2051" inset=".5mm,.5mm,.5mm,.5mm">
              <w:txbxContent>
                <w:p w:rsidR="00674B02" w:rsidRPr="003A6882" w:rsidRDefault="00674B02" w:rsidP="00674B02">
                  <w:pPr>
                    <w:jc w:val="center"/>
                    <w:rPr>
                      <w:b/>
                      <w:sz w:val="10"/>
                      <w:szCs w:val="10"/>
                    </w:rPr>
                  </w:pPr>
                  <w:permStart w:id="23" w:edGrp="everyone"/>
                  <w:permEnd w:id="23"/>
                </w:p>
              </w:txbxContent>
            </v:textbox>
            <w10:wrap anchorx="margin"/>
          </v:shape>
        </w:pict>
      </w:r>
      <w:r w:rsidR="00133EC0">
        <w:t>assegni di ricerca (minimo 1 anno)</w:t>
      </w:r>
    </w:p>
    <w:p w:rsidR="007E18C6" w:rsidRDefault="002477EF">
      <w:pPr>
        <w:pStyle w:val="normal"/>
        <w:numPr>
          <w:ilvl w:val="0"/>
          <w:numId w:val="2"/>
        </w:numPr>
        <w:contextualSpacing/>
        <w:jc w:val="left"/>
      </w:pPr>
      <w:r>
        <w:rPr>
          <w:noProof/>
        </w:rPr>
        <w:pict>
          <v:shape id="_x0000_s2052" type="#_x0000_t202" style="position:absolute;left:0;text-align:left;margin-left:18.1pt;margin-top:.85pt;width:8.5pt;height:8.5pt;z-index:251660288;mso-position-horizontal-relative:margin;v-text-anchor:middle" strokeweight=".25pt">
            <v:shadow on="t" offset="1pt,1pt" offset2="-2pt,-2pt"/>
            <o:lock v:ext="edit" aspectratio="t"/>
            <v:textbox style="mso-next-textbox:#_x0000_s2052" inset=".5mm,.5mm,.5mm,.5mm">
              <w:txbxContent>
                <w:p w:rsidR="00674B02" w:rsidRPr="003A6882" w:rsidRDefault="00674B02" w:rsidP="00674B02">
                  <w:pPr>
                    <w:jc w:val="center"/>
                    <w:rPr>
                      <w:b/>
                      <w:sz w:val="10"/>
                      <w:szCs w:val="10"/>
                    </w:rPr>
                  </w:pPr>
                  <w:permStart w:id="24" w:edGrp="everyone"/>
                  <w:permEnd w:id="24"/>
                </w:p>
              </w:txbxContent>
            </v:textbox>
            <w10:wrap anchorx="margin"/>
          </v:shape>
        </w:pict>
      </w:r>
      <w:r>
        <w:t>d</w:t>
      </w:r>
      <w:r w:rsidR="00133EC0">
        <w:t>ottorato di ricerca</w:t>
      </w:r>
    </w:p>
    <w:p w:rsidR="007E18C6" w:rsidRDefault="006A6853">
      <w:pPr>
        <w:pStyle w:val="normal"/>
        <w:numPr>
          <w:ilvl w:val="0"/>
          <w:numId w:val="2"/>
        </w:numPr>
        <w:contextualSpacing/>
        <w:jc w:val="left"/>
      </w:pPr>
      <w:r>
        <w:rPr>
          <w:noProof/>
        </w:rPr>
        <w:pict>
          <v:shape id="_x0000_s2053" type="#_x0000_t202" style="position:absolute;left:0;text-align:left;margin-left:18.1pt;margin-top:2pt;width:8.5pt;height:8.5pt;z-index:251661312;mso-position-horizontal-relative:margin;v-text-anchor:middle" strokeweight=".25pt">
            <v:shadow on="t" offset="1pt,1pt" offset2="-2pt,-2pt"/>
            <o:lock v:ext="edit" aspectratio="t"/>
            <v:textbox style="mso-next-textbox:#_x0000_s2053" inset=".5mm,.5mm,.5mm,.5mm">
              <w:txbxContent>
                <w:p w:rsidR="00674B02" w:rsidRPr="003A6882" w:rsidRDefault="00674B02" w:rsidP="00674B02">
                  <w:pPr>
                    <w:jc w:val="center"/>
                    <w:rPr>
                      <w:b/>
                      <w:sz w:val="10"/>
                      <w:szCs w:val="10"/>
                    </w:rPr>
                  </w:pPr>
                  <w:permStart w:id="25" w:edGrp="everyone"/>
                  <w:permEnd w:id="25"/>
                </w:p>
              </w:txbxContent>
            </v:textbox>
            <w10:wrap anchorx="margin"/>
          </v:shape>
        </w:pict>
      </w:r>
      <w:r w:rsidR="00133EC0">
        <w:t>scuole di specializzazione e corsi di perfezionamento universitari</w:t>
      </w:r>
    </w:p>
    <w:p w:rsidR="007E18C6" w:rsidRDefault="002477EF">
      <w:pPr>
        <w:pStyle w:val="normal"/>
        <w:numPr>
          <w:ilvl w:val="0"/>
          <w:numId w:val="2"/>
        </w:numPr>
        <w:contextualSpacing/>
        <w:jc w:val="left"/>
      </w:pPr>
      <w:r>
        <w:rPr>
          <w:noProof/>
        </w:rPr>
        <w:pict>
          <v:shape id="_x0000_s2056" type="#_x0000_t202" style="position:absolute;left:0;text-align:left;margin-left:18.1pt;margin-top:1.15pt;width:8.5pt;height:8.5pt;z-index:251662336;mso-position-horizontal-relative:margin;v-text-anchor:middle" strokeweight=".25pt">
            <v:shadow on="t" offset="1pt,1pt" offset2="-2pt,-2pt"/>
            <o:lock v:ext="edit" aspectratio="t"/>
            <v:textbox style="mso-next-textbox:#_x0000_s2056" inset=".5mm,.5mm,.5mm,.5mm">
              <w:txbxContent>
                <w:p w:rsidR="00674B02" w:rsidRPr="003A6882" w:rsidRDefault="00674B02" w:rsidP="00674B02">
                  <w:pPr>
                    <w:jc w:val="center"/>
                    <w:rPr>
                      <w:b/>
                      <w:sz w:val="10"/>
                      <w:szCs w:val="10"/>
                    </w:rPr>
                  </w:pPr>
                  <w:permStart w:id="26" w:edGrp="everyone"/>
                  <w:permEnd w:id="26"/>
                </w:p>
              </w:txbxContent>
            </v:textbox>
            <w10:wrap anchorx="margin"/>
          </v:shape>
        </w:pict>
      </w:r>
      <w:r w:rsidR="00133EC0">
        <w:t>seconda o ulteriore laurea (purché attinente alle tematiche del punto 3 delle Linee Guida)</w:t>
      </w:r>
    </w:p>
    <w:p w:rsidR="007E18C6" w:rsidRDefault="002477EF">
      <w:pPr>
        <w:pStyle w:val="normal"/>
        <w:numPr>
          <w:ilvl w:val="0"/>
          <w:numId w:val="2"/>
        </w:numPr>
        <w:contextualSpacing/>
        <w:jc w:val="left"/>
      </w:pPr>
      <w:r>
        <w:rPr>
          <w:noProof/>
        </w:rPr>
        <w:pict>
          <v:shape id="_x0000_s2057" type="#_x0000_t202" style="position:absolute;left:0;text-align:left;margin-left:18.1pt;margin-top:2.35pt;width:8.5pt;height:8.5pt;z-index:251663360;mso-position-horizontal-relative:margin;v-text-anchor:middle" strokeweight=".25pt">
            <v:shadow on="t" offset="1pt,1pt" offset2="-2pt,-2pt"/>
            <o:lock v:ext="edit" aspectratio="t"/>
            <v:textbox style="mso-next-textbox:#_x0000_s2057" inset=".5mm,.5mm,.5mm,.5mm">
              <w:txbxContent>
                <w:p w:rsidR="00674B02" w:rsidRPr="003A6882" w:rsidRDefault="00674B02" w:rsidP="00674B02">
                  <w:pPr>
                    <w:jc w:val="center"/>
                    <w:rPr>
                      <w:b/>
                      <w:sz w:val="10"/>
                      <w:szCs w:val="10"/>
                    </w:rPr>
                  </w:pPr>
                  <w:permStart w:id="27" w:edGrp="everyone"/>
                  <w:permEnd w:id="27"/>
                </w:p>
              </w:txbxContent>
            </v:textbox>
            <w10:wrap anchorx="margin"/>
          </v:shape>
        </w:pict>
      </w:r>
      <w:r w:rsidR="00133EC0">
        <w:t>corsi abilitanti all’insegnamento per discipline affini all’architettura (previsti dal Decreto Ministeriale n. 249 del 10 settembre 2010)</w:t>
      </w:r>
    </w:p>
    <w:p w:rsidR="007E18C6" w:rsidRDefault="007E18C6">
      <w:pPr>
        <w:pStyle w:val="normal"/>
        <w:jc w:val="left"/>
        <w:rPr>
          <w:sz w:val="12"/>
          <w:szCs w:val="12"/>
        </w:rPr>
      </w:pPr>
    </w:p>
    <w:p w:rsidR="007E18C6" w:rsidRDefault="00133EC0">
      <w:pPr>
        <w:pStyle w:val="normal"/>
        <w:ind w:left="405"/>
        <w:rPr>
          <w:color w:val="999999"/>
          <w:u w:val="single"/>
        </w:rPr>
      </w:pPr>
      <w:r>
        <w:t>Descrizione:</w:t>
      </w:r>
      <w:r>
        <w:rPr>
          <w:color w:val="FFFFFF"/>
          <w:u w:val="single"/>
        </w:rPr>
        <w:t>.</w:t>
      </w:r>
      <w:permStart w:id="28" w:edGrp="everyone"/>
      <w:r>
        <w:rPr>
          <w:color w:val="999999"/>
          <w:u w:val="single"/>
        </w:rPr>
        <w:t xml:space="preserve">                                                                                                                                     </w:t>
      </w:r>
      <w:r>
        <w:rPr>
          <w:color w:val="FFFFFF"/>
          <w:u w:val="single"/>
        </w:rPr>
        <w:t>.</w:t>
      </w:r>
      <w:r>
        <w:rPr>
          <w:color w:val="999999"/>
          <w:u w:val="single"/>
        </w:rPr>
        <w:t xml:space="preserve"> </w:t>
      </w:r>
    </w:p>
    <w:p w:rsidR="007E18C6" w:rsidRDefault="00133EC0">
      <w:pPr>
        <w:pStyle w:val="normal"/>
        <w:ind w:left="405"/>
        <w:rPr>
          <w:color w:val="FFFFFF"/>
          <w:u w:val="single"/>
        </w:rPr>
      </w:pPr>
      <w:r>
        <w:rPr>
          <w:color w:val="999999"/>
          <w:u w:val="single"/>
        </w:rPr>
        <w:t xml:space="preserve">                                                                                                                                                          </w:t>
      </w:r>
      <w:r>
        <w:rPr>
          <w:color w:val="FFFFFF"/>
          <w:u w:val="single"/>
        </w:rPr>
        <w:t xml:space="preserve">. </w:t>
      </w:r>
    </w:p>
    <w:p w:rsidR="007E18C6" w:rsidRDefault="00133EC0">
      <w:pPr>
        <w:pStyle w:val="normal"/>
        <w:ind w:left="405"/>
      </w:pPr>
      <w:r>
        <w:rPr>
          <w:color w:val="999999"/>
          <w:u w:val="single"/>
        </w:rPr>
        <w:t xml:space="preserve">                                                                                                                                                          </w:t>
      </w:r>
      <w:r>
        <w:rPr>
          <w:color w:val="FFFFFF"/>
          <w:u w:val="single"/>
        </w:rPr>
        <w:t>.</w:t>
      </w:r>
      <w:r>
        <w:rPr>
          <w:color w:val="FFFFFF"/>
        </w:rPr>
        <w:t xml:space="preserve">  </w:t>
      </w:r>
    </w:p>
    <w:permEnd w:id="28"/>
    <w:p w:rsidR="007E18C6" w:rsidRDefault="007E18C6">
      <w:pPr>
        <w:pStyle w:val="normal"/>
        <w:ind w:left="405"/>
        <w:jc w:val="left"/>
      </w:pPr>
    </w:p>
    <w:p w:rsidR="002477EF" w:rsidRDefault="002477EF">
      <w:pPr>
        <w:pStyle w:val="normal"/>
        <w:ind w:left="405"/>
        <w:jc w:val="left"/>
      </w:pPr>
      <w:r w:rsidRPr="006A6853">
        <w:rPr>
          <w:noProof/>
          <w:sz w:val="28"/>
          <w:szCs w:val="28"/>
        </w:rPr>
        <w:lastRenderedPageBreak/>
        <w:pict>
          <v:shape id="_x0000_s2067" type="#_x0000_t202" style="position:absolute;left:0;text-align:left;margin-left:-.9pt;margin-top:25.1pt;width:11.35pt;height:11.35pt;z-index:251673600;mso-position-horizontal-relative:margin;v-text-anchor:middle" strokeweight=".25pt">
            <v:shadow on="t" offset="1pt,1pt" offset2="-2pt,-2pt"/>
            <o:lock v:ext="edit" aspectratio="t"/>
            <v:textbox style="mso-next-textbox:#_x0000_s2067" inset=".5mm,.5mm,.5mm,.5mm">
              <w:txbxContent>
                <w:p w:rsidR="0063245A" w:rsidRPr="003A6882" w:rsidRDefault="0063245A" w:rsidP="0063245A">
                  <w:pPr>
                    <w:jc w:val="center"/>
                    <w:rPr>
                      <w:b/>
                      <w:sz w:val="10"/>
                      <w:szCs w:val="10"/>
                    </w:rPr>
                  </w:pPr>
                  <w:permStart w:id="29" w:edGrp="everyone"/>
                  <w:permEnd w:id="29"/>
                </w:p>
              </w:txbxContent>
            </v:textbox>
            <w10:wrap anchorx="margin"/>
          </v:shape>
        </w:pict>
      </w:r>
    </w:p>
    <w:p w:rsidR="007E18C6" w:rsidRDefault="00133EC0">
      <w:pPr>
        <w:pStyle w:val="normal"/>
        <w:numPr>
          <w:ilvl w:val="0"/>
          <w:numId w:val="2"/>
        </w:numPr>
        <w:ind w:left="255" w:hanging="285"/>
        <w:contextualSpacing/>
      </w:pPr>
      <w:r>
        <w:rPr>
          <w:sz w:val="28"/>
          <w:szCs w:val="28"/>
        </w:rPr>
        <w:t xml:space="preserve">  </w:t>
      </w:r>
      <w:r>
        <w:rPr>
          <w:b/>
        </w:rPr>
        <w:t>ATTIVITÀ/EVENTI DI CUI AL PUNTO 5.4 DELLE LINEE GUIDA</w:t>
      </w:r>
      <w:r>
        <w:t xml:space="preserve"> </w:t>
      </w:r>
    </w:p>
    <w:p w:rsidR="007E18C6" w:rsidRDefault="006A6853">
      <w:pPr>
        <w:pStyle w:val="normal"/>
        <w:numPr>
          <w:ilvl w:val="0"/>
          <w:numId w:val="2"/>
        </w:numPr>
        <w:contextualSpacing/>
        <w:jc w:val="left"/>
      </w:pPr>
      <w:r>
        <w:rPr>
          <w:noProof/>
        </w:rPr>
        <w:pict>
          <v:shape id="_x0000_s2058" type="#_x0000_t202" style="position:absolute;left:0;text-align:left;margin-left:18.6pt;margin-top:1.15pt;width:8.5pt;height:8.5pt;z-index:251664384;mso-position-horizontal-relative:margin;v-text-anchor:middle" strokeweight=".25pt">
            <v:shadow on="t" offset="1pt,1pt" offset2="-2pt,-2pt"/>
            <o:lock v:ext="edit" aspectratio="t"/>
            <v:textbox style="mso-next-textbox:#_x0000_s2058" inset=".5mm,.5mm,.5mm,.5mm">
              <w:txbxContent>
                <w:p w:rsidR="00674B02" w:rsidRPr="003A6882" w:rsidRDefault="00674B02" w:rsidP="00674B02">
                  <w:pPr>
                    <w:jc w:val="center"/>
                    <w:rPr>
                      <w:b/>
                      <w:sz w:val="10"/>
                      <w:szCs w:val="10"/>
                    </w:rPr>
                  </w:pPr>
                  <w:permStart w:id="30" w:edGrp="everyone"/>
                  <w:permEnd w:id="30"/>
                </w:p>
              </w:txbxContent>
            </v:textbox>
            <w10:wrap anchorx="margin"/>
          </v:shape>
        </w:pict>
      </w:r>
      <w:r w:rsidR="00133EC0">
        <w:t xml:space="preserve">lettera a)  </w:t>
      </w:r>
      <w:r w:rsidR="00133EC0">
        <w:rPr>
          <w:i/>
        </w:rPr>
        <w:t>partecipazione attiva di iscritti a gruppi di lavoro e commissioni di studio promosse dagli Ordini territoriali, Consulte/ Federazioni, CNAPPC</w:t>
      </w:r>
    </w:p>
    <w:p w:rsidR="007E18C6" w:rsidRDefault="006A6853">
      <w:pPr>
        <w:pStyle w:val="normal"/>
        <w:numPr>
          <w:ilvl w:val="0"/>
          <w:numId w:val="2"/>
        </w:numPr>
        <w:contextualSpacing/>
        <w:jc w:val="left"/>
      </w:pPr>
      <w:r>
        <w:rPr>
          <w:noProof/>
        </w:rPr>
        <w:pict>
          <v:shape id="_x0000_s2059" type="#_x0000_t202" style="position:absolute;left:0;text-align:left;margin-left:18.6pt;margin-top:1.4pt;width:8.5pt;height:8.5pt;z-index:251665408;mso-position-horizontal-relative:margin;v-text-anchor:middle" strokeweight=".25pt">
            <v:shadow on="t" offset="1pt,1pt" offset2="-2pt,-2pt"/>
            <o:lock v:ext="edit" aspectratio="t"/>
            <v:textbox style="mso-next-textbox:#_x0000_s2059" inset=".5mm,.5mm,.5mm,.5mm">
              <w:txbxContent>
                <w:p w:rsidR="00674B02" w:rsidRPr="003A6882" w:rsidRDefault="00674B02" w:rsidP="00674B02">
                  <w:pPr>
                    <w:jc w:val="center"/>
                    <w:rPr>
                      <w:b/>
                      <w:sz w:val="10"/>
                      <w:szCs w:val="10"/>
                    </w:rPr>
                  </w:pPr>
                  <w:permStart w:id="31" w:edGrp="everyone"/>
                  <w:permEnd w:id="31"/>
                </w:p>
              </w:txbxContent>
            </v:textbox>
            <w10:wrap anchorx="margin"/>
          </v:shape>
        </w:pict>
      </w:r>
      <w:r w:rsidR="00133EC0">
        <w:t xml:space="preserve">lettera b) </w:t>
      </w:r>
      <w:r w:rsidR="00133EC0">
        <w:rPr>
          <w:i/>
        </w:rPr>
        <w:t>attività particolari quali mostre, fiere ed altri eventi assimilabili</w:t>
      </w:r>
    </w:p>
    <w:p w:rsidR="007E18C6" w:rsidRDefault="006A6853">
      <w:pPr>
        <w:pStyle w:val="normal"/>
        <w:numPr>
          <w:ilvl w:val="0"/>
          <w:numId w:val="2"/>
        </w:numPr>
        <w:contextualSpacing/>
        <w:jc w:val="left"/>
      </w:pPr>
      <w:r>
        <w:rPr>
          <w:noProof/>
        </w:rPr>
        <w:pict>
          <v:shape id="_x0000_s2060" type="#_x0000_t202" style="position:absolute;left:0;text-align:left;margin-left:18.6pt;margin-top:1.15pt;width:8.5pt;height:8.5pt;z-index:251666432;mso-position-horizontal-relative:margin;v-text-anchor:middle" strokeweight=".25pt">
            <v:shadow on="t" offset="1pt,1pt" offset2="-2pt,-2pt"/>
            <o:lock v:ext="edit" aspectratio="t"/>
            <v:textbox style="mso-next-textbox:#_x0000_s2060" inset=".5mm,.5mm,.5mm,.5mm">
              <w:txbxContent>
                <w:p w:rsidR="00674B02" w:rsidRPr="003A6882" w:rsidRDefault="00674B02" w:rsidP="00674B02">
                  <w:pPr>
                    <w:jc w:val="center"/>
                    <w:rPr>
                      <w:b/>
                      <w:sz w:val="10"/>
                      <w:szCs w:val="10"/>
                    </w:rPr>
                  </w:pPr>
                  <w:permStart w:id="32" w:edGrp="everyone"/>
                  <w:permEnd w:id="32"/>
                </w:p>
              </w:txbxContent>
            </v:textbox>
            <w10:wrap anchorx="margin"/>
          </v:shape>
        </w:pict>
      </w:r>
      <w:r w:rsidR="00133EC0">
        <w:t xml:space="preserve">lettera c) </w:t>
      </w:r>
      <w:r w:rsidR="00133EC0">
        <w:rPr>
          <w:i/>
        </w:rPr>
        <w:t>monografie, articoli e saggi scientifici o di natura tecnico professionale</w:t>
      </w:r>
    </w:p>
    <w:p w:rsidR="007E18C6" w:rsidRDefault="006A6853">
      <w:pPr>
        <w:pStyle w:val="normal"/>
        <w:numPr>
          <w:ilvl w:val="0"/>
          <w:numId w:val="2"/>
        </w:numPr>
        <w:contextualSpacing/>
        <w:jc w:val="left"/>
      </w:pPr>
      <w:r>
        <w:rPr>
          <w:noProof/>
        </w:rPr>
        <w:pict>
          <v:shape id="_x0000_s2061" type="#_x0000_t202" style="position:absolute;left:0;text-align:left;margin-left:18.6pt;margin-top:1.2pt;width:8.5pt;height:8.5pt;z-index:251667456;mso-position-horizontal-relative:margin;v-text-anchor:middle" strokeweight=".25pt">
            <v:shadow on="t" offset="1pt,1pt" offset2="-2pt,-2pt"/>
            <o:lock v:ext="edit" aspectratio="t"/>
            <v:textbox style="mso-next-textbox:#_x0000_s2061" inset=".5mm,.5mm,.5mm,.5mm">
              <w:txbxContent>
                <w:p w:rsidR="00674B02" w:rsidRPr="003A6882" w:rsidRDefault="00674B02" w:rsidP="00674B02">
                  <w:pPr>
                    <w:jc w:val="center"/>
                    <w:rPr>
                      <w:b/>
                      <w:sz w:val="10"/>
                      <w:szCs w:val="10"/>
                    </w:rPr>
                  </w:pPr>
                  <w:permStart w:id="33" w:edGrp="everyone"/>
                  <w:permEnd w:id="33"/>
                </w:p>
              </w:txbxContent>
            </v:textbox>
            <w10:wrap anchorx="margin"/>
          </v:shape>
        </w:pict>
      </w:r>
      <w:r w:rsidR="002477EF">
        <w:t>l</w:t>
      </w:r>
      <w:r w:rsidR="00133EC0">
        <w:t xml:space="preserve">ettera d) </w:t>
      </w:r>
      <w:r w:rsidR="00133EC0">
        <w:rPr>
          <w:i/>
        </w:rPr>
        <w:t>viaggi di studio organizzati/promossi dagli Ordini e/o da Associazioni di iscritti e/o da Federazioni di Ordini territoriali</w:t>
      </w:r>
    </w:p>
    <w:p w:rsidR="007E18C6" w:rsidRDefault="007E18C6">
      <w:pPr>
        <w:pStyle w:val="normal"/>
        <w:jc w:val="left"/>
        <w:rPr>
          <w:sz w:val="12"/>
          <w:szCs w:val="12"/>
        </w:rPr>
      </w:pPr>
    </w:p>
    <w:p w:rsidR="007E18C6" w:rsidRDefault="00133EC0">
      <w:pPr>
        <w:pStyle w:val="normal"/>
        <w:ind w:left="405"/>
        <w:rPr>
          <w:color w:val="999999"/>
          <w:u w:val="single"/>
        </w:rPr>
      </w:pPr>
      <w:r>
        <w:t>Descrizione:</w:t>
      </w:r>
      <w:r>
        <w:rPr>
          <w:color w:val="FFFFFF"/>
          <w:u w:val="single"/>
        </w:rPr>
        <w:t>.</w:t>
      </w:r>
      <w:permStart w:id="34" w:edGrp="everyone"/>
      <w:r>
        <w:rPr>
          <w:color w:val="999999"/>
          <w:u w:val="single"/>
        </w:rPr>
        <w:t xml:space="preserve">                                                                                                                                     </w:t>
      </w:r>
      <w:r>
        <w:rPr>
          <w:color w:val="FFFFFF"/>
          <w:u w:val="single"/>
        </w:rPr>
        <w:t>.</w:t>
      </w:r>
      <w:r>
        <w:rPr>
          <w:color w:val="999999"/>
          <w:u w:val="single"/>
        </w:rPr>
        <w:t xml:space="preserve"> </w:t>
      </w:r>
    </w:p>
    <w:p w:rsidR="007E18C6" w:rsidRDefault="00133EC0">
      <w:pPr>
        <w:pStyle w:val="normal"/>
        <w:ind w:left="405"/>
        <w:rPr>
          <w:color w:val="FFFFFF"/>
          <w:u w:val="single"/>
        </w:rPr>
      </w:pPr>
      <w:r>
        <w:rPr>
          <w:color w:val="999999"/>
          <w:u w:val="single"/>
        </w:rPr>
        <w:t xml:space="preserve">                                                                                                                                                          </w:t>
      </w:r>
      <w:r>
        <w:rPr>
          <w:color w:val="FFFFFF"/>
          <w:u w:val="single"/>
        </w:rPr>
        <w:t xml:space="preserve">. </w:t>
      </w:r>
    </w:p>
    <w:p w:rsidR="007E18C6" w:rsidRDefault="00133EC0">
      <w:pPr>
        <w:pStyle w:val="normal"/>
        <w:ind w:left="405"/>
      </w:pPr>
      <w:r>
        <w:rPr>
          <w:color w:val="999999"/>
          <w:u w:val="single"/>
        </w:rPr>
        <w:t xml:space="preserve">                                                                                                                                                          </w:t>
      </w:r>
      <w:r>
        <w:rPr>
          <w:color w:val="FFFFFF"/>
          <w:u w:val="single"/>
        </w:rPr>
        <w:t>.</w:t>
      </w:r>
      <w:r>
        <w:rPr>
          <w:color w:val="FFFFFF"/>
        </w:rPr>
        <w:t xml:space="preserve">  </w:t>
      </w:r>
    </w:p>
    <w:permEnd w:id="34"/>
    <w:p w:rsidR="007E18C6" w:rsidRDefault="007E18C6">
      <w:pPr>
        <w:pStyle w:val="normal"/>
        <w:jc w:val="left"/>
      </w:pPr>
    </w:p>
    <w:p w:rsidR="007E18C6" w:rsidRDefault="006A6853">
      <w:pPr>
        <w:pStyle w:val="normal"/>
        <w:jc w:val="left"/>
      </w:pPr>
      <w:r w:rsidRPr="006A6853">
        <w:rPr>
          <w:noProof/>
          <w:sz w:val="28"/>
          <w:szCs w:val="28"/>
        </w:rPr>
        <w:pict>
          <v:shape id="_x0000_s2066" type="#_x0000_t202" style="position:absolute;margin-left:-.9pt;margin-top:11.4pt;width:11.35pt;height:11.35pt;z-index:251672576;mso-position-horizontal-relative:margin;v-text-anchor:middle" strokeweight=".25pt">
            <v:shadow on="t" offset="1pt,1pt" offset2="-2pt,-2pt"/>
            <o:lock v:ext="edit" aspectratio="t"/>
            <v:textbox style="mso-next-textbox:#_x0000_s2066" inset=".5mm,.5mm,.5mm,.5mm">
              <w:txbxContent>
                <w:p w:rsidR="0063245A" w:rsidRPr="003A6882" w:rsidRDefault="0063245A" w:rsidP="0063245A">
                  <w:pPr>
                    <w:jc w:val="center"/>
                    <w:rPr>
                      <w:b/>
                      <w:sz w:val="10"/>
                      <w:szCs w:val="10"/>
                    </w:rPr>
                  </w:pPr>
                  <w:permStart w:id="35" w:edGrp="everyone"/>
                  <w:permEnd w:id="35"/>
                </w:p>
              </w:txbxContent>
            </v:textbox>
            <w10:wrap anchorx="margin"/>
          </v:shape>
        </w:pict>
      </w:r>
    </w:p>
    <w:p w:rsidR="007E18C6" w:rsidRDefault="00133EC0">
      <w:pPr>
        <w:pStyle w:val="normal"/>
        <w:numPr>
          <w:ilvl w:val="0"/>
          <w:numId w:val="2"/>
        </w:numPr>
        <w:ind w:left="255" w:hanging="285"/>
        <w:contextualSpacing/>
      </w:pPr>
      <w:r>
        <w:rPr>
          <w:sz w:val="28"/>
          <w:szCs w:val="28"/>
        </w:rPr>
        <w:t xml:space="preserve">  </w:t>
      </w:r>
      <w:r>
        <w:rPr>
          <w:b/>
        </w:rPr>
        <w:t>ATTIVITÀ DI CUI AL PUNTO 5.2.2 DELLE LINEE GUIDA</w:t>
      </w:r>
    </w:p>
    <w:p w:rsidR="007E18C6" w:rsidRDefault="006A6853">
      <w:pPr>
        <w:pStyle w:val="normal"/>
        <w:numPr>
          <w:ilvl w:val="0"/>
          <w:numId w:val="2"/>
        </w:numPr>
        <w:contextualSpacing/>
        <w:jc w:val="left"/>
      </w:pPr>
      <w:r>
        <w:rPr>
          <w:noProof/>
        </w:rPr>
        <w:pict>
          <v:shape id="_x0000_s2062" type="#_x0000_t202" style="position:absolute;left:0;text-align:left;margin-left:18.6pt;margin-top:1.45pt;width:8.5pt;height:8.5pt;z-index:251668480;mso-position-horizontal-relative:margin;v-text-anchor:middle" strokeweight=".25pt">
            <v:shadow on="t" offset="1pt,1pt" offset2="-2pt,-2pt"/>
            <o:lock v:ext="edit" aspectratio="t"/>
            <v:textbox style="mso-next-textbox:#_x0000_s2062" inset=".5mm,.5mm,.5mm,.5mm">
              <w:txbxContent>
                <w:p w:rsidR="00674B02" w:rsidRPr="003A6882" w:rsidRDefault="00674B02" w:rsidP="00674B02">
                  <w:pPr>
                    <w:jc w:val="center"/>
                    <w:rPr>
                      <w:b/>
                      <w:sz w:val="10"/>
                      <w:szCs w:val="10"/>
                    </w:rPr>
                  </w:pPr>
                  <w:permStart w:id="36" w:edGrp="everyone"/>
                  <w:permEnd w:id="36"/>
                </w:p>
              </w:txbxContent>
            </v:textbox>
            <w10:wrap anchorx="margin"/>
          </v:shape>
        </w:pict>
      </w:r>
      <w:r w:rsidR="00133EC0">
        <w:t>esercitazioni e mobilitazioni di protezione civile</w:t>
      </w:r>
    </w:p>
    <w:p w:rsidR="007E18C6" w:rsidRDefault="00133EC0">
      <w:pPr>
        <w:pStyle w:val="normal"/>
        <w:ind w:left="720"/>
        <w:rPr>
          <w:color w:val="8E002E"/>
          <w:sz w:val="16"/>
          <w:szCs w:val="16"/>
        </w:rPr>
      </w:pPr>
      <w:r>
        <w:rPr>
          <w:color w:val="8E002E"/>
          <w:sz w:val="16"/>
          <w:szCs w:val="16"/>
        </w:rPr>
        <w:t>(Sono ammissibili le sole attività derivate da protocolli d’intesa sottoscritti dal CNAPPC e Ordini territoriali con il Dipartimento Nazionale della Protezione Civile e/o le Protezioni civili regionali-provinciali.)</w:t>
      </w:r>
    </w:p>
    <w:p w:rsidR="007E18C6" w:rsidRDefault="007E18C6">
      <w:pPr>
        <w:pStyle w:val="Titolo5"/>
        <w:spacing w:before="0"/>
        <w:rPr>
          <w:sz w:val="12"/>
          <w:szCs w:val="12"/>
        </w:rPr>
      </w:pPr>
      <w:bookmarkStart w:id="5" w:name="_luev0cyltuik" w:colFirst="0" w:colLast="0"/>
      <w:bookmarkEnd w:id="5"/>
    </w:p>
    <w:p w:rsidR="007E18C6" w:rsidRDefault="00133EC0">
      <w:pPr>
        <w:pStyle w:val="normal"/>
        <w:ind w:left="405"/>
        <w:rPr>
          <w:color w:val="999999"/>
          <w:u w:val="single"/>
        </w:rPr>
      </w:pPr>
      <w:r>
        <w:t>Descrizione:</w:t>
      </w:r>
      <w:r>
        <w:rPr>
          <w:color w:val="FFFFFF"/>
          <w:u w:val="single"/>
        </w:rPr>
        <w:t>.</w:t>
      </w:r>
      <w:permStart w:id="37" w:edGrp="everyone"/>
      <w:r>
        <w:rPr>
          <w:color w:val="999999"/>
          <w:u w:val="single"/>
        </w:rPr>
        <w:t xml:space="preserve">                                                                                                                                     </w:t>
      </w:r>
      <w:r>
        <w:rPr>
          <w:color w:val="FFFFFF"/>
          <w:u w:val="single"/>
        </w:rPr>
        <w:t>.</w:t>
      </w:r>
      <w:r>
        <w:rPr>
          <w:color w:val="999999"/>
          <w:u w:val="single"/>
        </w:rPr>
        <w:t xml:space="preserve"> </w:t>
      </w:r>
    </w:p>
    <w:p w:rsidR="007E18C6" w:rsidRDefault="00133EC0">
      <w:pPr>
        <w:pStyle w:val="normal"/>
        <w:ind w:left="405"/>
        <w:rPr>
          <w:color w:val="FFFFFF"/>
          <w:u w:val="single"/>
        </w:rPr>
      </w:pPr>
      <w:r>
        <w:rPr>
          <w:color w:val="999999"/>
          <w:u w:val="single"/>
        </w:rPr>
        <w:t xml:space="preserve">                                                                                                                                                          </w:t>
      </w:r>
      <w:r>
        <w:rPr>
          <w:color w:val="FFFFFF"/>
          <w:u w:val="single"/>
        </w:rPr>
        <w:t xml:space="preserve">. </w:t>
      </w:r>
    </w:p>
    <w:p w:rsidR="007E18C6" w:rsidRDefault="00133EC0">
      <w:pPr>
        <w:pStyle w:val="normal"/>
        <w:ind w:left="405"/>
      </w:pPr>
      <w:r>
        <w:rPr>
          <w:color w:val="999999"/>
          <w:u w:val="single"/>
        </w:rPr>
        <w:t xml:space="preserve">                                                                                                                                                          </w:t>
      </w:r>
      <w:r>
        <w:rPr>
          <w:color w:val="FFFFFF"/>
          <w:u w:val="single"/>
        </w:rPr>
        <w:t>.</w:t>
      </w:r>
      <w:r>
        <w:rPr>
          <w:color w:val="FFFFFF"/>
        </w:rPr>
        <w:t xml:space="preserve">  </w:t>
      </w:r>
    </w:p>
    <w:permEnd w:id="37"/>
    <w:p w:rsidR="007E18C6" w:rsidRDefault="007E18C6">
      <w:pPr>
        <w:pStyle w:val="normal"/>
      </w:pPr>
    </w:p>
    <w:p w:rsidR="007E18C6" w:rsidRDefault="007E18C6">
      <w:pPr>
        <w:pStyle w:val="normal"/>
      </w:pPr>
    </w:p>
    <w:p w:rsidR="007E18C6" w:rsidRDefault="00133EC0">
      <w:pPr>
        <w:pStyle w:val="normal"/>
        <w:rPr>
          <w:b/>
          <w:color w:val="8E002E"/>
        </w:rPr>
      </w:pPr>
      <w:r>
        <w:rPr>
          <w:b/>
          <w:color w:val="8E002E"/>
        </w:rPr>
        <w:t>Solo ed esclusivamente per le casistiche sotto elencate, sarà possibile ricorrere all’autocertificazione anche per corsi o eventi già svolti (la richiesta potrà essere accolta solo se presentata entro l’anno in cui è stata svolta)</w:t>
      </w:r>
    </w:p>
    <w:p w:rsidR="007E18C6" w:rsidRDefault="007E18C6">
      <w:pPr>
        <w:pStyle w:val="normal"/>
        <w:rPr>
          <w:b/>
          <w:color w:val="8E002E"/>
        </w:rPr>
      </w:pPr>
    </w:p>
    <w:p w:rsidR="007E18C6" w:rsidRDefault="00133EC0">
      <w:pPr>
        <w:pStyle w:val="normal"/>
      </w:pPr>
      <w:r>
        <w:t>In questi casi devono essere indicate e fornite tutte le informazioni necessarie alla valutazione dell’attività formativa al fine di verificare la sua congruità con la normativa e le Linee Guida vigenti e poter quindi procedere con la corretta attribuzione dei CFP.</w:t>
      </w:r>
    </w:p>
    <w:p w:rsidR="007E18C6" w:rsidRDefault="007E18C6">
      <w:pPr>
        <w:pStyle w:val="normal"/>
        <w:rPr>
          <w:b/>
          <w:color w:val="8E002E"/>
        </w:rPr>
      </w:pPr>
    </w:p>
    <w:p w:rsidR="007E18C6" w:rsidRDefault="006A6853">
      <w:pPr>
        <w:pStyle w:val="normal"/>
      </w:pPr>
      <w:r w:rsidRPr="006A6853">
        <w:rPr>
          <w:noProof/>
          <w:sz w:val="28"/>
          <w:szCs w:val="28"/>
        </w:rPr>
        <w:pict>
          <v:shape id="_x0000_s2065" type="#_x0000_t202" style="position:absolute;left:0;text-align:left;margin-left:-.9pt;margin-top:11.35pt;width:11.35pt;height:11.35pt;z-index:251671552;mso-position-horizontal-relative:margin;v-text-anchor:middle" strokeweight=".25pt">
            <v:shadow on="t" offset="1pt,1pt" offset2="-2pt,-2pt"/>
            <o:lock v:ext="edit" aspectratio="t"/>
            <v:textbox style="mso-next-textbox:#_x0000_s2065" inset=".5mm,.5mm,.5mm,.5mm">
              <w:txbxContent>
                <w:p w:rsidR="0063245A" w:rsidRPr="003A6882" w:rsidRDefault="0063245A" w:rsidP="0063245A">
                  <w:pPr>
                    <w:jc w:val="center"/>
                    <w:rPr>
                      <w:b/>
                      <w:sz w:val="10"/>
                      <w:szCs w:val="10"/>
                    </w:rPr>
                  </w:pPr>
                  <w:permStart w:id="38" w:edGrp="everyone"/>
                  <w:permEnd w:id="38"/>
                </w:p>
              </w:txbxContent>
            </v:textbox>
            <w10:wrap anchorx="margin"/>
          </v:shape>
        </w:pict>
      </w:r>
    </w:p>
    <w:p w:rsidR="007E18C6" w:rsidRDefault="00133EC0">
      <w:pPr>
        <w:pStyle w:val="normal"/>
        <w:numPr>
          <w:ilvl w:val="0"/>
          <w:numId w:val="2"/>
        </w:numPr>
        <w:ind w:left="255" w:hanging="285"/>
        <w:contextualSpacing/>
      </w:pPr>
      <w:r>
        <w:rPr>
          <w:sz w:val="28"/>
          <w:szCs w:val="28"/>
        </w:rPr>
        <w:t xml:space="preserve">  </w:t>
      </w:r>
      <w:r>
        <w:rPr>
          <w:b/>
        </w:rPr>
        <w:t>ATTIVITÀ FORMATIVA SVOLTA ALL’ESTERO</w:t>
      </w:r>
    </w:p>
    <w:p w:rsidR="007E18C6" w:rsidRDefault="007E18C6">
      <w:pPr>
        <w:pStyle w:val="normal"/>
        <w:rPr>
          <w:b/>
          <w:sz w:val="12"/>
          <w:szCs w:val="12"/>
        </w:rPr>
      </w:pPr>
    </w:p>
    <w:p w:rsidR="007E18C6" w:rsidRDefault="00133EC0">
      <w:pPr>
        <w:pStyle w:val="normal"/>
        <w:ind w:left="405"/>
        <w:rPr>
          <w:color w:val="999999"/>
          <w:u w:val="single"/>
        </w:rPr>
      </w:pPr>
      <w:r>
        <w:t>Descrizione:</w:t>
      </w:r>
      <w:r>
        <w:rPr>
          <w:color w:val="FFFFFF"/>
          <w:u w:val="single"/>
        </w:rPr>
        <w:t>.</w:t>
      </w:r>
      <w:permStart w:id="39" w:edGrp="everyone"/>
      <w:r>
        <w:rPr>
          <w:color w:val="999999"/>
          <w:u w:val="single"/>
        </w:rPr>
        <w:t xml:space="preserve">                                                                                                                                     </w:t>
      </w:r>
      <w:r>
        <w:rPr>
          <w:color w:val="FFFFFF"/>
          <w:u w:val="single"/>
        </w:rPr>
        <w:t>.</w:t>
      </w:r>
      <w:r>
        <w:rPr>
          <w:color w:val="999999"/>
          <w:u w:val="single"/>
        </w:rPr>
        <w:t xml:space="preserve"> </w:t>
      </w:r>
    </w:p>
    <w:p w:rsidR="007E18C6" w:rsidRDefault="00133EC0">
      <w:pPr>
        <w:pStyle w:val="normal"/>
        <w:ind w:left="405"/>
        <w:rPr>
          <w:color w:val="FFFFFF"/>
          <w:u w:val="single"/>
        </w:rPr>
      </w:pPr>
      <w:r>
        <w:rPr>
          <w:color w:val="999999"/>
          <w:u w:val="single"/>
        </w:rPr>
        <w:t xml:space="preserve">                                                                                                                                                          </w:t>
      </w:r>
      <w:r>
        <w:rPr>
          <w:color w:val="FFFFFF"/>
          <w:u w:val="single"/>
        </w:rPr>
        <w:t xml:space="preserve">. </w:t>
      </w:r>
    </w:p>
    <w:p w:rsidR="007E18C6" w:rsidRDefault="00133EC0">
      <w:pPr>
        <w:pStyle w:val="normal"/>
        <w:ind w:left="405"/>
        <w:rPr>
          <w:b/>
        </w:rPr>
      </w:pPr>
      <w:r>
        <w:rPr>
          <w:color w:val="999999"/>
          <w:u w:val="single"/>
        </w:rPr>
        <w:t xml:space="preserve">                                                                                                                                                          </w:t>
      </w:r>
      <w:r>
        <w:rPr>
          <w:color w:val="FFFFFF"/>
          <w:u w:val="single"/>
        </w:rPr>
        <w:t>.</w:t>
      </w:r>
      <w:r>
        <w:rPr>
          <w:color w:val="FFFFFF"/>
        </w:rPr>
        <w:t xml:space="preserve"> </w:t>
      </w:r>
    </w:p>
    <w:permEnd w:id="39"/>
    <w:p w:rsidR="007E18C6" w:rsidRDefault="007E18C6">
      <w:pPr>
        <w:pStyle w:val="normal"/>
        <w:rPr>
          <w:b/>
        </w:rPr>
      </w:pPr>
    </w:p>
    <w:p w:rsidR="007E18C6" w:rsidRDefault="006A6853">
      <w:pPr>
        <w:pStyle w:val="normal"/>
        <w:rPr>
          <w:b/>
        </w:rPr>
      </w:pPr>
      <w:r>
        <w:rPr>
          <w:b/>
          <w:noProof/>
        </w:rPr>
        <w:pict>
          <v:shape id="_x0000_s2068" type="#_x0000_t202" style="position:absolute;left:0;text-align:left;margin-left:-.9pt;margin-top:11.7pt;width:11.35pt;height:11.35pt;z-index:251674624;mso-position-horizontal-relative:margin;v-text-anchor:middle" strokeweight=".25pt">
            <v:shadow on="t" offset="1pt,1pt" offset2="-2pt,-2pt"/>
            <o:lock v:ext="edit" aspectratio="t"/>
            <v:textbox style="mso-next-textbox:#_x0000_s2068" inset=".5mm,.5mm,.5mm,.5mm">
              <w:txbxContent>
                <w:p w:rsidR="0063245A" w:rsidRPr="003A6882" w:rsidRDefault="0063245A" w:rsidP="0063245A">
                  <w:pPr>
                    <w:jc w:val="center"/>
                    <w:rPr>
                      <w:b/>
                      <w:sz w:val="10"/>
                      <w:szCs w:val="10"/>
                    </w:rPr>
                  </w:pPr>
                  <w:permStart w:id="40" w:edGrp="everyone"/>
                  <w:permEnd w:id="40"/>
                </w:p>
              </w:txbxContent>
            </v:textbox>
            <w10:wrap anchorx="margin"/>
          </v:shape>
        </w:pict>
      </w:r>
    </w:p>
    <w:p w:rsidR="007E18C6" w:rsidRDefault="00133EC0">
      <w:pPr>
        <w:pStyle w:val="normal"/>
        <w:numPr>
          <w:ilvl w:val="0"/>
          <w:numId w:val="2"/>
        </w:numPr>
        <w:ind w:left="255" w:hanging="285"/>
        <w:contextualSpacing/>
      </w:pPr>
      <w:r>
        <w:rPr>
          <w:sz w:val="28"/>
          <w:szCs w:val="28"/>
        </w:rPr>
        <w:t xml:space="preserve"> </w:t>
      </w:r>
      <w:r>
        <w:rPr>
          <w:b/>
        </w:rPr>
        <w:t>ATTIVITÀ FORMATIVA DEGLI ENTI PUBBLICI NEI CONFRONTI DEI PROPRI DIPENDENTI O</w:t>
      </w:r>
    </w:p>
    <w:p w:rsidR="007E18C6" w:rsidRDefault="00133EC0">
      <w:pPr>
        <w:pStyle w:val="normal"/>
        <w:rPr>
          <w:b/>
        </w:rPr>
      </w:pPr>
      <w:r>
        <w:rPr>
          <w:b/>
        </w:rPr>
        <w:t xml:space="preserve">      DEI DIPENDENTI DI  ALTRI ENTI PUBBLICI, solo nel caso in cui non siano stati   attivati </w:t>
      </w:r>
    </w:p>
    <w:p w:rsidR="007E18C6" w:rsidRDefault="00133EC0">
      <w:pPr>
        <w:pStyle w:val="normal"/>
        <w:rPr>
          <w:b/>
        </w:rPr>
      </w:pPr>
      <w:r>
        <w:rPr>
          <w:b/>
        </w:rPr>
        <w:t xml:space="preserve">      specifici accordi/protocolli d’intesa previsti al punto 5.5.</w:t>
      </w:r>
    </w:p>
    <w:p w:rsidR="007E18C6" w:rsidRDefault="007E18C6">
      <w:pPr>
        <w:pStyle w:val="normal"/>
        <w:rPr>
          <w:b/>
        </w:rPr>
      </w:pPr>
    </w:p>
    <w:p w:rsidR="007E18C6" w:rsidRDefault="00133EC0">
      <w:pPr>
        <w:pStyle w:val="normal"/>
        <w:ind w:left="405"/>
        <w:rPr>
          <w:color w:val="999999"/>
          <w:u w:val="single"/>
        </w:rPr>
      </w:pPr>
      <w:r>
        <w:t>Descrizione:</w:t>
      </w:r>
      <w:r>
        <w:rPr>
          <w:color w:val="FFFFFF"/>
          <w:u w:val="single"/>
        </w:rPr>
        <w:t>.</w:t>
      </w:r>
      <w:permStart w:id="41" w:edGrp="everyone"/>
      <w:r>
        <w:rPr>
          <w:color w:val="999999"/>
          <w:u w:val="single"/>
        </w:rPr>
        <w:t xml:space="preserve">                                                                                                                                     </w:t>
      </w:r>
      <w:r>
        <w:rPr>
          <w:color w:val="FFFFFF"/>
          <w:u w:val="single"/>
        </w:rPr>
        <w:t>.</w:t>
      </w:r>
      <w:r>
        <w:rPr>
          <w:color w:val="999999"/>
          <w:u w:val="single"/>
        </w:rPr>
        <w:t xml:space="preserve"> </w:t>
      </w:r>
    </w:p>
    <w:p w:rsidR="007E18C6" w:rsidRDefault="00133EC0">
      <w:pPr>
        <w:pStyle w:val="normal"/>
        <w:ind w:left="405"/>
        <w:rPr>
          <w:color w:val="FFFFFF"/>
          <w:u w:val="single"/>
        </w:rPr>
      </w:pPr>
      <w:r>
        <w:rPr>
          <w:color w:val="999999"/>
          <w:u w:val="single"/>
        </w:rPr>
        <w:t xml:space="preserve">                                                                                                                                                          </w:t>
      </w:r>
      <w:r>
        <w:rPr>
          <w:color w:val="FFFFFF"/>
          <w:u w:val="single"/>
        </w:rPr>
        <w:t xml:space="preserve">. </w:t>
      </w:r>
    </w:p>
    <w:p w:rsidR="007E18C6" w:rsidRDefault="00133EC0">
      <w:pPr>
        <w:pStyle w:val="normal"/>
        <w:ind w:left="405"/>
        <w:rPr>
          <w:color w:val="FFFFFF"/>
        </w:rPr>
      </w:pPr>
      <w:r>
        <w:rPr>
          <w:color w:val="999999"/>
          <w:u w:val="single"/>
        </w:rPr>
        <w:t xml:space="preserve">                                                                                                                                                          </w:t>
      </w:r>
      <w:r>
        <w:rPr>
          <w:color w:val="FFFFFF"/>
          <w:u w:val="single"/>
        </w:rPr>
        <w:t>.</w:t>
      </w:r>
      <w:r>
        <w:rPr>
          <w:color w:val="FFFFFF"/>
        </w:rPr>
        <w:t xml:space="preserve"> </w:t>
      </w:r>
    </w:p>
    <w:permEnd w:id="41"/>
    <w:p w:rsidR="0063245A" w:rsidRDefault="0063245A">
      <w:pPr>
        <w:pStyle w:val="normal"/>
        <w:ind w:left="405"/>
        <w:rPr>
          <w:color w:val="FFFFFF"/>
        </w:rPr>
      </w:pPr>
    </w:p>
    <w:p w:rsidR="0063245A" w:rsidRDefault="0063245A">
      <w:pPr>
        <w:pStyle w:val="normal"/>
        <w:ind w:left="405"/>
        <w:rPr>
          <w:color w:val="FFFFFF"/>
        </w:rPr>
      </w:pPr>
    </w:p>
    <w:p w:rsidR="0063245A" w:rsidRDefault="0063245A">
      <w:pPr>
        <w:pStyle w:val="normal"/>
        <w:ind w:left="405"/>
        <w:rPr>
          <w:color w:val="FFFFFF"/>
        </w:rPr>
      </w:pPr>
    </w:p>
    <w:p w:rsidR="0063245A" w:rsidRDefault="0063245A">
      <w:pPr>
        <w:pStyle w:val="normal"/>
        <w:ind w:left="405"/>
        <w:rPr>
          <w:color w:val="FFFFFF"/>
        </w:rPr>
      </w:pPr>
    </w:p>
    <w:p w:rsidR="0063245A" w:rsidRDefault="0063245A">
      <w:pPr>
        <w:pStyle w:val="normal"/>
        <w:ind w:left="405"/>
        <w:rPr>
          <w:b/>
        </w:rPr>
      </w:pPr>
    </w:p>
    <w:p w:rsidR="007E18C6" w:rsidRDefault="007E18C6">
      <w:pPr>
        <w:pStyle w:val="normal"/>
        <w:rPr>
          <w:b/>
        </w:rPr>
      </w:pPr>
    </w:p>
    <w:p w:rsidR="007E18C6" w:rsidRDefault="006A6853">
      <w:pPr>
        <w:pStyle w:val="normal"/>
        <w:numPr>
          <w:ilvl w:val="0"/>
          <w:numId w:val="2"/>
        </w:numPr>
        <w:ind w:left="255" w:hanging="285"/>
        <w:contextualSpacing/>
      </w:pPr>
      <w:r w:rsidRPr="006A6853">
        <w:rPr>
          <w:noProof/>
          <w:sz w:val="28"/>
          <w:szCs w:val="28"/>
        </w:rPr>
        <w:pict>
          <v:shape id="_x0000_s2069" type="#_x0000_t202" style="position:absolute;left:0;text-align:left;margin-left:-1.7pt;margin-top:0;width:11.35pt;height:11.35pt;z-index:251675648;mso-position-horizontal-relative:margin;v-text-anchor:middle" strokeweight=".25pt">
            <v:shadow on="t" offset="1pt,1pt" offset2="-2pt,-2pt"/>
            <o:lock v:ext="edit" aspectratio="t"/>
            <v:textbox style="mso-next-textbox:#_x0000_s2069" inset=".5mm,.5mm,.5mm,.5mm">
              <w:txbxContent>
                <w:p w:rsidR="0063245A" w:rsidRPr="003A6882" w:rsidRDefault="0063245A" w:rsidP="0063245A">
                  <w:pPr>
                    <w:jc w:val="center"/>
                    <w:rPr>
                      <w:b/>
                      <w:sz w:val="10"/>
                      <w:szCs w:val="10"/>
                    </w:rPr>
                  </w:pPr>
                  <w:permStart w:id="42" w:edGrp="everyone"/>
                  <w:permEnd w:id="42"/>
                </w:p>
              </w:txbxContent>
            </v:textbox>
            <w10:wrap anchorx="margin"/>
          </v:shape>
        </w:pict>
      </w:r>
      <w:r w:rsidR="00133EC0">
        <w:rPr>
          <w:sz w:val="28"/>
          <w:szCs w:val="28"/>
        </w:rPr>
        <w:t xml:space="preserve"> </w:t>
      </w:r>
      <w:r w:rsidR="00133EC0">
        <w:rPr>
          <w:b/>
        </w:rPr>
        <w:t>CORSI O EVENTI ORGANIZZATI E ACCREDITATI DA ALTRI ORDINI E COLLEGI SUL      TERRITORIO NAZIONALE (ad esempio l’ordine degli ingegneri, il collegio dei geometri, ecc..), solo nel caso in cui non sia stato richiesto preventivo accreditamento secondo quanto previsto al punto 6.1.</w:t>
      </w:r>
    </w:p>
    <w:p w:rsidR="007E18C6" w:rsidRDefault="007E18C6">
      <w:pPr>
        <w:pStyle w:val="normal"/>
        <w:rPr>
          <w:b/>
        </w:rPr>
      </w:pPr>
    </w:p>
    <w:p w:rsidR="007E18C6" w:rsidRDefault="00133EC0">
      <w:pPr>
        <w:pStyle w:val="normal"/>
        <w:ind w:left="405"/>
        <w:rPr>
          <w:color w:val="999999"/>
          <w:u w:val="single"/>
        </w:rPr>
      </w:pPr>
      <w:r>
        <w:t>Descrizione:</w:t>
      </w:r>
      <w:r>
        <w:rPr>
          <w:color w:val="FFFFFF"/>
          <w:u w:val="single"/>
        </w:rPr>
        <w:t>.</w:t>
      </w:r>
      <w:permStart w:id="43" w:edGrp="everyone"/>
      <w:r>
        <w:rPr>
          <w:color w:val="999999"/>
          <w:u w:val="single"/>
        </w:rPr>
        <w:t xml:space="preserve">                                                                                                                                     </w:t>
      </w:r>
      <w:r>
        <w:rPr>
          <w:color w:val="FFFFFF"/>
          <w:u w:val="single"/>
        </w:rPr>
        <w:t>.</w:t>
      </w:r>
      <w:r>
        <w:rPr>
          <w:color w:val="999999"/>
          <w:u w:val="single"/>
        </w:rPr>
        <w:t xml:space="preserve"> </w:t>
      </w:r>
    </w:p>
    <w:p w:rsidR="007E18C6" w:rsidRDefault="00133EC0">
      <w:pPr>
        <w:pStyle w:val="normal"/>
        <w:ind w:left="405"/>
        <w:rPr>
          <w:color w:val="FFFFFF"/>
          <w:u w:val="single"/>
        </w:rPr>
      </w:pPr>
      <w:r>
        <w:rPr>
          <w:color w:val="999999"/>
          <w:u w:val="single"/>
        </w:rPr>
        <w:t xml:space="preserve">                                                                                                                                                          </w:t>
      </w:r>
      <w:r>
        <w:rPr>
          <w:color w:val="FFFFFF"/>
          <w:u w:val="single"/>
        </w:rPr>
        <w:t xml:space="preserve">. </w:t>
      </w:r>
    </w:p>
    <w:p w:rsidR="007E18C6" w:rsidRDefault="00133EC0">
      <w:pPr>
        <w:pStyle w:val="normal"/>
        <w:ind w:left="405"/>
        <w:rPr>
          <w:b/>
        </w:rPr>
      </w:pPr>
      <w:r>
        <w:rPr>
          <w:color w:val="999999"/>
          <w:u w:val="single"/>
        </w:rPr>
        <w:t xml:space="preserve">                                                                                                                                                          </w:t>
      </w:r>
      <w:r>
        <w:rPr>
          <w:color w:val="FFFFFF"/>
          <w:u w:val="single"/>
        </w:rPr>
        <w:t>.</w:t>
      </w:r>
    </w:p>
    <w:permEnd w:id="43"/>
    <w:p w:rsidR="007E18C6" w:rsidRDefault="007E18C6">
      <w:pPr>
        <w:pStyle w:val="normal"/>
      </w:pPr>
    </w:p>
    <w:p w:rsidR="007E18C6" w:rsidRDefault="007E18C6">
      <w:pPr>
        <w:pStyle w:val="normal"/>
      </w:pPr>
    </w:p>
    <w:p w:rsidR="007E18C6" w:rsidRDefault="007E18C6">
      <w:pPr>
        <w:pStyle w:val="normal"/>
      </w:pPr>
    </w:p>
    <w:p w:rsidR="007E18C6" w:rsidRDefault="007E18C6">
      <w:pPr>
        <w:pStyle w:val="normal"/>
      </w:pPr>
    </w:p>
    <w:p w:rsidR="007E18C6" w:rsidRDefault="00133EC0">
      <w:pPr>
        <w:pStyle w:val="normal"/>
      </w:pPr>
      <w:r>
        <w:rPr>
          <w:b/>
        </w:rPr>
        <w:t>Le informazioni utili da allegare all’autocertificazione possono, per esempio, essere:</w:t>
      </w:r>
      <w:r>
        <w:t xml:space="preserve"> </w:t>
      </w:r>
    </w:p>
    <w:p w:rsidR="007E18C6" w:rsidRDefault="00133EC0">
      <w:pPr>
        <w:pStyle w:val="normal"/>
        <w:numPr>
          <w:ilvl w:val="0"/>
          <w:numId w:val="1"/>
        </w:numPr>
        <w:contextualSpacing/>
      </w:pPr>
      <w:r>
        <w:t>biglietto della mostra;</w:t>
      </w:r>
    </w:p>
    <w:p w:rsidR="007E18C6" w:rsidRDefault="00133EC0">
      <w:pPr>
        <w:pStyle w:val="normal"/>
        <w:numPr>
          <w:ilvl w:val="0"/>
          <w:numId w:val="1"/>
        </w:numPr>
        <w:contextualSpacing/>
      </w:pPr>
      <w:r>
        <w:t>attestato di partecipazione rilasciato dall’Ente organizzatore dell’evento;</w:t>
      </w:r>
    </w:p>
    <w:p w:rsidR="007E18C6" w:rsidRDefault="00133EC0">
      <w:pPr>
        <w:pStyle w:val="normal"/>
        <w:numPr>
          <w:ilvl w:val="0"/>
          <w:numId w:val="1"/>
        </w:numPr>
        <w:contextualSpacing/>
      </w:pPr>
      <w:r>
        <w:t>programma dettagliato del corso, con eventuale curricula dei docenti;</w:t>
      </w:r>
    </w:p>
    <w:p w:rsidR="007E18C6" w:rsidRDefault="00133EC0">
      <w:pPr>
        <w:pStyle w:val="normal"/>
        <w:numPr>
          <w:ilvl w:val="0"/>
          <w:numId w:val="1"/>
        </w:numPr>
        <w:contextualSpacing/>
      </w:pPr>
      <w:r>
        <w:t>verbale che attesti la partecipazione a Gruppi di Lavoro promossi dall’OAPPC di Gorizia;</w:t>
      </w:r>
    </w:p>
    <w:p w:rsidR="007E18C6" w:rsidRDefault="00133EC0">
      <w:pPr>
        <w:pStyle w:val="normal"/>
        <w:numPr>
          <w:ilvl w:val="0"/>
          <w:numId w:val="1"/>
        </w:numPr>
        <w:contextualSpacing/>
      </w:pPr>
      <w:r>
        <w:t xml:space="preserve">certificato che attesti la partecipazione ad esercitazioni e mobilitazioni di protezione civile;  </w:t>
      </w:r>
    </w:p>
    <w:p w:rsidR="007E18C6" w:rsidRDefault="00133EC0">
      <w:pPr>
        <w:pStyle w:val="normal"/>
        <w:numPr>
          <w:ilvl w:val="0"/>
          <w:numId w:val="1"/>
        </w:numPr>
        <w:contextualSpacing/>
      </w:pPr>
      <w:r>
        <w:t>ogni informazione aggiuntiva ritenuta utile alla valutazione.</w:t>
      </w:r>
    </w:p>
    <w:p w:rsidR="007E18C6" w:rsidRDefault="007E18C6">
      <w:pPr>
        <w:pStyle w:val="normal"/>
        <w:rPr>
          <w:b/>
        </w:rPr>
      </w:pPr>
    </w:p>
    <w:p w:rsidR="007E18C6" w:rsidRDefault="00133EC0">
      <w:pPr>
        <w:pStyle w:val="normal"/>
        <w:rPr>
          <w:b/>
          <w:color w:val="8E002E"/>
          <w:sz w:val="22"/>
          <w:szCs w:val="22"/>
        </w:rPr>
      </w:pPr>
      <w:r>
        <w:rPr>
          <w:b/>
          <w:color w:val="8E002E"/>
          <w:sz w:val="22"/>
          <w:szCs w:val="22"/>
        </w:rPr>
        <w:t>N.B. Le autocertificazioni non complete di tutti gli allegati richiesti verranno respinte fino a quando non perverrà tutta la documentazione necessaria per la corretta valutazione.</w:t>
      </w:r>
    </w:p>
    <w:p w:rsidR="007E18C6" w:rsidRDefault="007E18C6">
      <w:pPr>
        <w:pStyle w:val="normal"/>
      </w:pPr>
    </w:p>
    <w:p w:rsidR="007E18C6" w:rsidRDefault="007E18C6">
      <w:pPr>
        <w:pStyle w:val="normal"/>
      </w:pPr>
    </w:p>
    <w:p w:rsidR="007E18C6" w:rsidRDefault="007E18C6">
      <w:pPr>
        <w:pStyle w:val="normal"/>
      </w:pPr>
    </w:p>
    <w:p w:rsidR="007E18C6" w:rsidRDefault="007E18C6">
      <w:pPr>
        <w:pStyle w:val="normal"/>
      </w:pPr>
    </w:p>
    <w:p w:rsidR="007E18C6" w:rsidRDefault="007E18C6">
      <w:pPr>
        <w:pStyle w:val="normal"/>
      </w:pPr>
    </w:p>
    <w:p w:rsidR="007E18C6" w:rsidRDefault="007E18C6">
      <w:pPr>
        <w:pStyle w:val="normal"/>
      </w:pPr>
    </w:p>
    <w:p w:rsidR="007E18C6" w:rsidRDefault="00133EC0">
      <w:pPr>
        <w:pStyle w:val="normal"/>
      </w:pPr>
      <w:r>
        <w:t>Data</w:t>
      </w:r>
      <w:permStart w:id="44" w:edGrp="everyone"/>
      <w:r>
        <w:tab/>
      </w:r>
      <w:r>
        <w:tab/>
      </w:r>
      <w:r>
        <w:tab/>
      </w:r>
      <w:r>
        <w:tab/>
      </w:r>
      <w:r>
        <w:tab/>
      </w:r>
      <w:r>
        <w:tab/>
      </w:r>
      <w:r>
        <w:tab/>
      </w:r>
      <w:r>
        <w:tab/>
      </w:r>
      <w:r>
        <w:tab/>
      </w:r>
      <w:r>
        <w:tab/>
      </w:r>
      <w:permEnd w:id="44"/>
      <w:r>
        <w:tab/>
        <w:t>Firma</w:t>
      </w:r>
    </w:p>
    <w:p w:rsidR="007E18C6" w:rsidRDefault="007E18C6">
      <w:pPr>
        <w:pStyle w:val="normal"/>
      </w:pPr>
    </w:p>
    <w:p w:rsidR="007E18C6" w:rsidRDefault="00133EC0">
      <w:pPr>
        <w:pStyle w:val="normal"/>
      </w:pPr>
      <w:permStart w:id="45" w:edGrp="everyon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ermEnd w:id="45"/>
    <w:p w:rsidR="007E18C6" w:rsidRDefault="007E18C6">
      <w:pPr>
        <w:pStyle w:val="normal"/>
      </w:pPr>
    </w:p>
    <w:p w:rsidR="007E18C6" w:rsidRDefault="007E18C6">
      <w:pPr>
        <w:pStyle w:val="normal"/>
      </w:pPr>
    </w:p>
    <w:sectPr w:rsidR="007E18C6" w:rsidSect="007E18C6">
      <w:headerReference w:type="default" r:id="rId7"/>
      <w:footerReference w:type="default" r:id="rId8"/>
      <w:headerReference w:type="first" r:id="rId9"/>
      <w:footerReference w:type="first" r:id="rId10"/>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C3D" w:rsidRDefault="007E3C3D" w:rsidP="007E18C6">
      <w:pPr>
        <w:pStyle w:val="normal"/>
        <w:spacing w:line="240" w:lineRule="auto"/>
      </w:pPr>
      <w:r>
        <w:separator/>
      </w:r>
    </w:p>
  </w:endnote>
  <w:endnote w:type="continuationSeparator" w:id="1">
    <w:p w:rsidR="007E3C3D" w:rsidRDefault="007E3C3D" w:rsidP="007E18C6">
      <w:pPr>
        <w:pStyle w:val="normal"/>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C6" w:rsidRDefault="00133EC0">
    <w:pPr>
      <w:pStyle w:val="normal"/>
      <w:jc w:val="center"/>
      <w:rPr>
        <w:color w:val="8E002E"/>
      </w:rPr>
    </w:pPr>
    <w:r>
      <w:rPr>
        <w:color w:val="8E002E"/>
      </w:rPr>
      <w:t>–––––––––––––––––––––––––––––––––––––––––––––––––––––––––––––––––––––––––––––––––</w:t>
    </w:r>
  </w:p>
  <w:tbl>
    <w:tblPr>
      <w:tblStyle w:val="a"/>
      <w:tblW w:w="9029" w:type="dxa"/>
      <w:jc w:val="right"/>
      <w:tblInd w:w="0" w:type="dxa"/>
      <w:tblLayout w:type="fixed"/>
      <w:tblLook w:val="0600"/>
    </w:tblPr>
    <w:tblGrid>
      <w:gridCol w:w="4514"/>
      <w:gridCol w:w="4515"/>
    </w:tblGrid>
    <w:tr w:rsidR="007E18C6">
      <w:trPr>
        <w:trHeight w:val="340"/>
        <w:jc w:val="right"/>
      </w:trPr>
      <w:tc>
        <w:tcPr>
          <w:tcW w:w="4514" w:type="dxa"/>
          <w:shd w:val="clear" w:color="auto" w:fill="auto"/>
          <w:tcMar>
            <w:top w:w="100" w:type="dxa"/>
            <w:left w:w="100" w:type="dxa"/>
            <w:bottom w:w="100" w:type="dxa"/>
            <w:right w:w="100" w:type="dxa"/>
          </w:tcMar>
        </w:tcPr>
        <w:p w:rsidR="007E18C6" w:rsidRDefault="00133EC0">
          <w:pPr>
            <w:pStyle w:val="normal"/>
            <w:widowControl w:val="0"/>
            <w:spacing w:line="240" w:lineRule="auto"/>
            <w:jc w:val="left"/>
          </w:pPr>
          <w:r>
            <w:rPr>
              <w:sz w:val="14"/>
              <w:szCs w:val="14"/>
            </w:rPr>
            <w:t xml:space="preserve">AUTO.CERT. V1.2-2017 </w:t>
          </w:r>
        </w:p>
      </w:tc>
      <w:tc>
        <w:tcPr>
          <w:tcW w:w="4514" w:type="dxa"/>
          <w:shd w:val="clear" w:color="auto" w:fill="auto"/>
          <w:tcMar>
            <w:top w:w="100" w:type="dxa"/>
            <w:left w:w="100" w:type="dxa"/>
            <w:bottom w:w="100" w:type="dxa"/>
            <w:right w:w="100" w:type="dxa"/>
          </w:tcMar>
        </w:tcPr>
        <w:p w:rsidR="007E18C6" w:rsidRDefault="006A6853">
          <w:pPr>
            <w:pStyle w:val="normal"/>
            <w:ind w:left="720"/>
            <w:jc w:val="right"/>
            <w:rPr>
              <w:color w:val="8E002E"/>
            </w:rPr>
          </w:pPr>
          <w:r>
            <w:rPr>
              <w:color w:val="8E002E"/>
            </w:rPr>
            <w:fldChar w:fldCharType="begin"/>
          </w:r>
          <w:r w:rsidR="00133EC0">
            <w:rPr>
              <w:color w:val="8E002E"/>
            </w:rPr>
            <w:instrText>PAGE</w:instrText>
          </w:r>
          <w:r>
            <w:rPr>
              <w:color w:val="8E002E"/>
            </w:rPr>
            <w:fldChar w:fldCharType="separate"/>
          </w:r>
          <w:r w:rsidR="002477EF">
            <w:rPr>
              <w:noProof/>
              <w:color w:val="8E002E"/>
            </w:rPr>
            <w:t>3</w:t>
          </w:r>
          <w:r>
            <w:rPr>
              <w:color w:val="8E002E"/>
            </w:rPr>
            <w:fldChar w:fldCharType="end"/>
          </w:r>
        </w:p>
      </w:tc>
    </w:tr>
  </w:tbl>
  <w:p w:rsidR="007E18C6" w:rsidRDefault="007E18C6">
    <w:pPr>
      <w:pStyle w:val="normal"/>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C6" w:rsidRDefault="006A6853">
    <w:pPr>
      <w:pStyle w:val="normal"/>
      <w:jc w:val="left"/>
    </w:pPr>
    <w:r>
      <w:pict>
        <v:rect id="_x0000_i1025" style="width:0;height:1.5pt" o:hralign="center" o:hrstd="t" o:hr="t" fillcolor="#a0a0a0" stroked="f"/>
      </w:pict>
    </w:r>
  </w:p>
  <w:tbl>
    <w:tblPr>
      <w:tblStyle w:val="a0"/>
      <w:tblW w:w="9029" w:type="dxa"/>
      <w:tblInd w:w="0" w:type="dxa"/>
      <w:tblLayout w:type="fixed"/>
      <w:tblLook w:val="0600"/>
    </w:tblPr>
    <w:tblGrid>
      <w:gridCol w:w="4514"/>
      <w:gridCol w:w="4515"/>
    </w:tblGrid>
    <w:tr w:rsidR="007E18C6">
      <w:tc>
        <w:tcPr>
          <w:tcW w:w="4514" w:type="dxa"/>
          <w:shd w:val="clear" w:color="auto" w:fill="auto"/>
          <w:tcMar>
            <w:top w:w="100" w:type="dxa"/>
            <w:left w:w="100" w:type="dxa"/>
            <w:bottom w:w="100" w:type="dxa"/>
            <w:right w:w="100" w:type="dxa"/>
          </w:tcMar>
        </w:tcPr>
        <w:p w:rsidR="007E18C6" w:rsidRDefault="00133EC0">
          <w:pPr>
            <w:pStyle w:val="normal"/>
            <w:jc w:val="left"/>
          </w:pPr>
          <w:r>
            <w:rPr>
              <w:sz w:val="14"/>
              <w:szCs w:val="14"/>
            </w:rPr>
            <w:t>REG.FOR. V1.1-2017</w:t>
          </w:r>
          <w:r>
            <w:rPr>
              <w:sz w:val="14"/>
              <w:szCs w:val="14"/>
            </w:rPr>
            <w:tab/>
            <w:t xml:space="preserve"> </w:t>
          </w:r>
        </w:p>
      </w:tc>
      <w:tc>
        <w:tcPr>
          <w:tcW w:w="4514" w:type="dxa"/>
          <w:shd w:val="clear" w:color="auto" w:fill="auto"/>
          <w:tcMar>
            <w:top w:w="100" w:type="dxa"/>
            <w:left w:w="100" w:type="dxa"/>
            <w:bottom w:w="100" w:type="dxa"/>
            <w:right w:w="100" w:type="dxa"/>
          </w:tcMar>
        </w:tcPr>
        <w:p w:rsidR="007E18C6" w:rsidRDefault="006A6853">
          <w:pPr>
            <w:pStyle w:val="normal"/>
            <w:jc w:val="right"/>
          </w:pPr>
          <w:r>
            <w:fldChar w:fldCharType="begin"/>
          </w:r>
          <w:r w:rsidR="00133EC0">
            <w:instrText>PAGE</w:instrText>
          </w:r>
          <w:r>
            <w:fldChar w:fldCharType="end"/>
          </w:r>
        </w:p>
      </w:tc>
    </w:tr>
  </w:tbl>
  <w:p w:rsidR="007E18C6" w:rsidRDefault="007E18C6">
    <w:pPr>
      <w:pStyle w:val="normal"/>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C3D" w:rsidRDefault="007E3C3D" w:rsidP="007E18C6">
      <w:pPr>
        <w:pStyle w:val="normal"/>
        <w:spacing w:line="240" w:lineRule="auto"/>
      </w:pPr>
      <w:r>
        <w:separator/>
      </w:r>
    </w:p>
  </w:footnote>
  <w:footnote w:type="continuationSeparator" w:id="1">
    <w:p w:rsidR="007E3C3D" w:rsidRDefault="007E3C3D" w:rsidP="007E18C6">
      <w:pPr>
        <w:pStyle w:val="normal"/>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C6" w:rsidRDefault="00133EC0">
    <w:pPr>
      <w:pStyle w:val="normal"/>
    </w:pPr>
    <w:r>
      <w:rPr>
        <w:noProof/>
      </w:rPr>
      <w:drawing>
        <wp:anchor distT="0" distB="0" distL="0" distR="0" simplePos="0" relativeHeight="251658240" behindDoc="0" locked="0" layoutInCell="1" allowOverlap="1">
          <wp:simplePos x="0" y="0"/>
          <wp:positionH relativeFrom="margin">
            <wp:posOffset>-913656</wp:posOffset>
          </wp:positionH>
          <wp:positionV relativeFrom="paragraph">
            <wp:posOffset>61913</wp:posOffset>
          </wp:positionV>
          <wp:extent cx="7562107" cy="1023938"/>
          <wp:effectExtent l="0" t="0" r="0" b="0"/>
          <wp:wrapSquare wrapText="bothSides" distT="0" distB="0" distL="0" distR="0"/>
          <wp:docPr id="1" name="image2.jpg" descr="20170925_INTESTAZIONE_02.jpg"/>
          <wp:cNvGraphicFramePr/>
          <a:graphic xmlns:a="http://schemas.openxmlformats.org/drawingml/2006/main">
            <a:graphicData uri="http://schemas.openxmlformats.org/drawingml/2006/picture">
              <pic:pic xmlns:pic="http://schemas.openxmlformats.org/drawingml/2006/picture">
                <pic:nvPicPr>
                  <pic:cNvPr id="0" name="image2.jpg" descr="20170925_INTESTAZIONE_02.jpg"/>
                  <pic:cNvPicPr preferRelativeResize="0"/>
                </pic:nvPicPr>
                <pic:blipFill>
                  <a:blip r:embed="rId1"/>
                  <a:srcRect l="417" r="417"/>
                  <a:stretch>
                    <a:fillRect/>
                  </a:stretch>
                </pic:blipFill>
                <pic:spPr>
                  <a:xfrm>
                    <a:off x="0" y="0"/>
                    <a:ext cx="7562107" cy="1023938"/>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8C6" w:rsidRDefault="007E18C6">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23C22"/>
    <w:multiLevelType w:val="multilevel"/>
    <w:tmpl w:val="40B6049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EC365E1"/>
    <w:multiLevelType w:val="multilevel"/>
    <w:tmpl w:val="78665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cumentProtection w:edit="readOnly" w:formatting="1" w:enforcement="1" w:cryptProviderType="rsaFull" w:cryptAlgorithmClass="hash" w:cryptAlgorithmType="typeAny" w:cryptAlgorithmSid="4" w:cryptSpinCount="50000" w:hash="iBJN8riX1eASnYxKe2AN5uh/2o4=" w:salt="mWQry2hqM6sfo24DYEcGyg=="/>
  <w:defaultTabStop w:val="720"/>
  <w:hyphenationZone w:val="283"/>
  <w:characterSpacingControl w:val="doNotCompress"/>
  <w:hdrShapeDefaults>
    <o:shapedefaults v:ext="edit" spidmax="5122"/>
  </w:hdrShapeDefaults>
  <w:footnotePr>
    <w:footnote w:id="0"/>
    <w:footnote w:id="1"/>
  </w:footnotePr>
  <w:endnotePr>
    <w:endnote w:id="0"/>
    <w:endnote w:id="1"/>
  </w:endnotePr>
  <w:compat/>
  <w:rsids>
    <w:rsidRoot w:val="007E18C6"/>
    <w:rsid w:val="00133EC0"/>
    <w:rsid w:val="002477EF"/>
    <w:rsid w:val="0063245A"/>
    <w:rsid w:val="00674B02"/>
    <w:rsid w:val="006A6853"/>
    <w:rsid w:val="007E18C6"/>
    <w:rsid w:val="007E3C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lang w:val="it-IT" w:eastAsia="it-IT" w:bidi="ar-SA"/>
      </w:rPr>
    </w:rPrDefault>
    <w:pPrDefault>
      <w:pPr>
        <w:pBdr>
          <w:top w:val="nil"/>
          <w:left w:val="nil"/>
          <w:bottom w:val="nil"/>
          <w:right w:val="nil"/>
          <w:between w:val="nil"/>
        </w:pBd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6853"/>
  </w:style>
  <w:style w:type="paragraph" w:styleId="Titolo1">
    <w:name w:val="heading 1"/>
    <w:basedOn w:val="normal"/>
    <w:next w:val="normal"/>
    <w:rsid w:val="007E18C6"/>
    <w:pPr>
      <w:keepNext/>
      <w:keepLines/>
      <w:spacing w:before="400" w:after="120"/>
      <w:outlineLvl w:val="0"/>
    </w:pPr>
    <w:rPr>
      <w:sz w:val="40"/>
      <w:szCs w:val="40"/>
    </w:rPr>
  </w:style>
  <w:style w:type="paragraph" w:styleId="Titolo2">
    <w:name w:val="heading 2"/>
    <w:basedOn w:val="normal"/>
    <w:next w:val="normal"/>
    <w:rsid w:val="007E18C6"/>
    <w:pPr>
      <w:keepNext/>
      <w:keepLines/>
      <w:spacing w:before="360" w:after="120"/>
      <w:outlineLvl w:val="1"/>
    </w:pPr>
    <w:rPr>
      <w:sz w:val="32"/>
      <w:szCs w:val="32"/>
    </w:rPr>
  </w:style>
  <w:style w:type="paragraph" w:styleId="Titolo3">
    <w:name w:val="heading 3"/>
    <w:basedOn w:val="normal"/>
    <w:next w:val="normal"/>
    <w:rsid w:val="007E18C6"/>
    <w:pPr>
      <w:keepNext/>
      <w:keepLines/>
      <w:spacing w:before="320" w:after="80"/>
      <w:outlineLvl w:val="2"/>
    </w:pPr>
    <w:rPr>
      <w:color w:val="434343"/>
      <w:sz w:val="28"/>
      <w:szCs w:val="28"/>
    </w:rPr>
  </w:style>
  <w:style w:type="paragraph" w:styleId="Titolo4">
    <w:name w:val="heading 4"/>
    <w:basedOn w:val="normal"/>
    <w:next w:val="normal"/>
    <w:rsid w:val="007E18C6"/>
    <w:pPr>
      <w:keepNext/>
      <w:keepLines/>
      <w:spacing w:before="280"/>
      <w:jc w:val="center"/>
      <w:outlineLvl w:val="3"/>
    </w:pPr>
    <w:rPr>
      <w:b/>
      <w:sz w:val="22"/>
      <w:szCs w:val="22"/>
    </w:rPr>
  </w:style>
  <w:style w:type="paragraph" w:styleId="Titolo5">
    <w:name w:val="heading 5"/>
    <w:basedOn w:val="normal"/>
    <w:next w:val="normal"/>
    <w:rsid w:val="007E18C6"/>
    <w:pPr>
      <w:keepNext/>
      <w:keepLines/>
      <w:spacing w:before="160" w:after="80" w:line="240" w:lineRule="auto"/>
      <w:outlineLvl w:val="4"/>
    </w:pPr>
    <w:rPr>
      <w:b/>
    </w:rPr>
  </w:style>
  <w:style w:type="paragraph" w:styleId="Titolo6">
    <w:name w:val="heading 6"/>
    <w:basedOn w:val="normal"/>
    <w:next w:val="normal"/>
    <w:rsid w:val="007E18C6"/>
    <w:pPr>
      <w:keepNext/>
      <w:keepLines/>
      <w:spacing w:after="80"/>
      <w:jc w:val="center"/>
      <w:outlineLvl w:val="5"/>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E18C6"/>
  </w:style>
  <w:style w:type="table" w:customStyle="1" w:styleId="TableNormal">
    <w:name w:val="Table Normal"/>
    <w:rsid w:val="007E18C6"/>
    <w:tblPr>
      <w:tblCellMar>
        <w:top w:w="0" w:type="dxa"/>
        <w:left w:w="0" w:type="dxa"/>
        <w:bottom w:w="0" w:type="dxa"/>
        <w:right w:w="0" w:type="dxa"/>
      </w:tblCellMar>
    </w:tblPr>
  </w:style>
  <w:style w:type="paragraph" w:styleId="Titolo">
    <w:name w:val="Title"/>
    <w:basedOn w:val="normal"/>
    <w:next w:val="normal"/>
    <w:rsid w:val="007E18C6"/>
    <w:pPr>
      <w:keepNext/>
      <w:keepLines/>
      <w:spacing w:after="60"/>
    </w:pPr>
    <w:rPr>
      <w:sz w:val="52"/>
      <w:szCs w:val="52"/>
    </w:rPr>
  </w:style>
  <w:style w:type="paragraph" w:styleId="Sottotitolo">
    <w:name w:val="Subtitle"/>
    <w:basedOn w:val="normal"/>
    <w:next w:val="normal"/>
    <w:rsid w:val="007E18C6"/>
    <w:pPr>
      <w:keepNext/>
      <w:keepLines/>
      <w:spacing w:after="320"/>
    </w:pPr>
    <w:rPr>
      <w:color w:val="666666"/>
      <w:sz w:val="30"/>
      <w:szCs w:val="30"/>
    </w:rPr>
  </w:style>
  <w:style w:type="table" w:customStyle="1" w:styleId="a">
    <w:basedOn w:val="TableNormal"/>
    <w:rsid w:val="007E18C6"/>
    <w:tblPr>
      <w:tblStyleRowBandSize w:val="1"/>
      <w:tblStyleColBandSize w:val="1"/>
      <w:tblCellMar>
        <w:top w:w="100" w:type="dxa"/>
        <w:left w:w="100" w:type="dxa"/>
        <w:bottom w:w="100" w:type="dxa"/>
        <w:right w:w="100" w:type="dxa"/>
      </w:tblCellMar>
    </w:tblPr>
  </w:style>
  <w:style w:type="table" w:customStyle="1" w:styleId="a0">
    <w:basedOn w:val="TableNormal"/>
    <w:rsid w:val="007E18C6"/>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74B0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4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1221</Words>
  <Characters>6963</Characters>
  <Application>Microsoft Office Word</Application>
  <DocSecurity>8</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3</cp:revision>
  <dcterms:created xsi:type="dcterms:W3CDTF">2017-11-22T11:08:00Z</dcterms:created>
  <dcterms:modified xsi:type="dcterms:W3CDTF">2017-11-23T08:36:00Z</dcterms:modified>
</cp:coreProperties>
</file>